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2B754" w14:textId="77777777" w:rsidR="00EE07F1" w:rsidRPr="00BD3DDB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B4FF864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5F8FD3A" w14:textId="77777777" w:rsidR="00EE07F1" w:rsidRPr="00BD3DDB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6C177F4C" w14:textId="77777777" w:rsidR="00EE07F1" w:rsidRPr="00BD3DDB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5C7B6FBB" w14:textId="77777777" w:rsidR="00EE07F1" w:rsidRPr="00BD3DDB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067A5325" w14:textId="77777777" w:rsidR="00EE07F1" w:rsidRPr="002D6DC8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1DD46FBC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9CF4919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EE07F1" w:rsidRPr="00D83C25" w14:paraId="454DB507" w14:textId="77777777" w:rsidTr="00922B0B">
        <w:trPr>
          <w:jc w:val="right"/>
        </w:trPr>
        <w:tc>
          <w:tcPr>
            <w:tcW w:w="5240" w:type="dxa"/>
            <w:shd w:val="clear" w:color="auto" w:fill="auto"/>
          </w:tcPr>
          <w:p w14:paraId="20344111" w14:textId="77777777" w:rsidR="00EE07F1" w:rsidRPr="00D83C25" w:rsidRDefault="00EE07F1" w:rsidP="00922B0B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0FB0DBC1" w14:textId="77777777" w:rsidR="00EE07F1" w:rsidRPr="00D83C25" w:rsidRDefault="00EE07F1" w:rsidP="00922B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EEB45E5" w14:textId="77777777" w:rsidR="00EE07F1" w:rsidRDefault="00EE07F1" w:rsidP="00922B0B">
            <w:pPr>
              <w:rPr>
                <w:sz w:val="28"/>
                <w:szCs w:val="28"/>
              </w:rPr>
            </w:pPr>
          </w:p>
          <w:p w14:paraId="72E5204E" w14:textId="77777777" w:rsidR="00EE07F1" w:rsidRPr="004E6EEC" w:rsidRDefault="00EE07F1" w:rsidP="00922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5B15406D" w14:textId="77777777" w:rsidR="00EE07F1" w:rsidRPr="00D83C25" w:rsidRDefault="00EE07F1" w:rsidP="00922B0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9558B9C" w14:textId="77777777" w:rsidR="00EE07F1" w:rsidRPr="004E6EEC" w:rsidRDefault="00EE07F1" w:rsidP="00922B0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1AA598B3" w14:textId="77777777" w:rsidR="001909E5" w:rsidRDefault="001909E5" w:rsidP="001909E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592A42B3" w14:textId="77777777" w:rsidR="00EE07F1" w:rsidRPr="00D83C25" w:rsidRDefault="00EE07F1" w:rsidP="00922B0B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1F3AF735" w14:textId="77777777" w:rsidR="005E6B27" w:rsidRPr="008C5259" w:rsidRDefault="005E6B27">
      <w:pPr>
        <w:jc w:val="both"/>
        <w:rPr>
          <w:sz w:val="28"/>
          <w:szCs w:val="28"/>
        </w:rPr>
      </w:pPr>
    </w:p>
    <w:p w14:paraId="342A6C78" w14:textId="77777777" w:rsidR="005E6B27" w:rsidRPr="008C5259" w:rsidRDefault="005E6B27">
      <w:pPr>
        <w:ind w:left="5387"/>
        <w:rPr>
          <w:sz w:val="28"/>
          <w:szCs w:val="28"/>
        </w:rPr>
      </w:pPr>
    </w:p>
    <w:p w14:paraId="5A90049E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20E171C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CD8F3D5" w14:textId="4C919F16" w:rsidR="0054070F" w:rsidRPr="00EE07F1" w:rsidRDefault="00770C0E" w:rsidP="0054070F">
      <w:pPr>
        <w:jc w:val="center"/>
        <w:rPr>
          <w:b/>
          <w:color w:val="000000"/>
          <w:sz w:val="28"/>
          <w:szCs w:val="28"/>
        </w:rPr>
      </w:pPr>
      <w:r w:rsidRPr="00EE07F1">
        <w:rPr>
          <w:b/>
          <w:color w:val="000000"/>
          <w:sz w:val="28"/>
          <w:szCs w:val="28"/>
        </w:rPr>
        <w:t>РЕОРГАНИЗАЦИЯ БИЗНЕСА: СЛИЯНИЯ, ПОГЛОЩЕНИЯ, ЛИКВИДАЦИЯ</w:t>
      </w:r>
    </w:p>
    <w:p w14:paraId="2D4B265F" w14:textId="77777777" w:rsidR="008B3170" w:rsidRPr="008C5259" w:rsidRDefault="008B3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117881EA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71CB15E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02CD484E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185B940E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0C4BAE04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5E25A50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61C0EFE6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1C03BD9" w14:textId="7EE9E909" w:rsidR="00EE07F1" w:rsidRDefault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E9DFAA6" w14:textId="12AC6300" w:rsidR="00EE07F1" w:rsidRDefault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A5EC18D" w14:textId="5B3D2A60" w:rsidR="00EE07F1" w:rsidRDefault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48F930D" w14:textId="77777777" w:rsidR="00EE07F1" w:rsidRPr="008C5259" w:rsidRDefault="00EE07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Pr="008C525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235F6766" w:rsidR="005E6B27" w:rsidRPr="008C5259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8C5259">
        <w:rPr>
          <w:color w:val="000000"/>
          <w:sz w:val="28"/>
          <w:szCs w:val="28"/>
        </w:rPr>
        <w:t>Москва,</w:t>
      </w:r>
      <w:r w:rsidRPr="008C5259">
        <w:rPr>
          <w:smallCaps/>
          <w:color w:val="000000"/>
          <w:sz w:val="28"/>
          <w:szCs w:val="28"/>
        </w:rPr>
        <w:t xml:space="preserve"> 202</w:t>
      </w:r>
      <w:r w:rsidR="00F80ED0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8C5259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Pr="00770C0E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8C5259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C52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8C5259" w:rsidRDefault="0004233E" w:rsidP="0004233E"/>
        <w:p w14:paraId="4B52BE84" w14:textId="627A613C" w:rsidR="002C40DE" w:rsidRPr="008C5259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8C5259">
            <w:fldChar w:fldCharType="begin"/>
          </w:r>
          <w:r w:rsidRPr="008C5259">
            <w:instrText xml:space="preserve"> TOC \o "1-3" \h \z \u </w:instrText>
          </w:r>
          <w:r w:rsidRPr="008C5259">
            <w:fldChar w:fldCharType="separate"/>
          </w:r>
          <w:hyperlink w:anchor="_Toc132289579" w:history="1">
            <w:r w:rsidR="002C40DE" w:rsidRPr="008C5259">
              <w:rPr>
                <w:rStyle w:val="ac"/>
              </w:rPr>
              <w:t>1.</w:t>
            </w:r>
            <w:r w:rsidR="002C40DE" w:rsidRPr="008C5259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8C5259">
              <w:rPr>
                <w:rStyle w:val="ac"/>
              </w:rPr>
              <w:t>Наименование дисциплины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_Toc132289579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3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4063A386" w14:textId="4C4E6CBA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8C5259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_Toc132289580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3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49850FCA" w14:textId="1186F4B6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8C5259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_Toc132289581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4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10BB967F" w14:textId="2049E416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8C5259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_Toc132289582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4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07893F03" w14:textId="206480A0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8C5259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_Toc132289583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5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37430465" w14:textId="03033454" w:rsidR="002C40DE" w:rsidRPr="008C5259" w:rsidRDefault="001068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8C5259">
              <w:rPr>
                <w:rStyle w:val="ac"/>
              </w:rPr>
              <w:t>5.1. Содержание дисциплины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_Toc132289584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5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210C7A46" w14:textId="15D426EA" w:rsidR="002C40DE" w:rsidRPr="008C5259" w:rsidRDefault="001068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8C5259">
              <w:rPr>
                <w:rStyle w:val="ac"/>
              </w:rPr>
              <w:t>5.2. Учебно – тематический план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_Toc132289585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6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76BB9243" w14:textId="3E14E57A" w:rsidR="002C40DE" w:rsidRPr="008C5259" w:rsidRDefault="001068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8C5259">
              <w:rPr>
                <w:rStyle w:val="ac"/>
              </w:rPr>
              <w:t>5.3. Содержание семинаров, практических занятий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_Toc132289586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7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14E71572" w14:textId="44CE5E32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8C5259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_Toc132289587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8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002E68B2" w14:textId="7090993C" w:rsidR="002C40DE" w:rsidRPr="008C5259" w:rsidRDefault="001068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8C5259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_Toc132289588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8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0F732393" w14:textId="35C87171" w:rsidR="002C40DE" w:rsidRPr="008C5259" w:rsidRDefault="001068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8C5259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_Toc132289589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9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4F2866A4" w14:textId="47BB9DB3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8C5259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_Toc132289590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10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5BF6782D" w14:textId="263DE934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8C5259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_Toc132289591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15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196D3728" w14:textId="418A29B6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8C5259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_Toc132289592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17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0DE9C716" w14:textId="6B926F6B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8C5259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_Toc132289593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17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5C874A64" w14:textId="6AEC14F0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8C5259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_Toc132289594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19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4D3DCF65" w14:textId="4E0A6C5B" w:rsidR="002C40DE" w:rsidRPr="008C5259" w:rsidRDefault="001068F8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8C5259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8C5259">
              <w:rPr>
                <w:webHidden/>
              </w:rPr>
              <w:tab/>
            </w:r>
            <w:r w:rsidR="002C40DE" w:rsidRPr="008C5259">
              <w:rPr>
                <w:webHidden/>
              </w:rPr>
              <w:fldChar w:fldCharType="begin"/>
            </w:r>
            <w:r w:rsidR="002C40DE" w:rsidRPr="008C5259">
              <w:rPr>
                <w:webHidden/>
              </w:rPr>
              <w:instrText xml:space="preserve"> PAGEREF _Toc132289595 \h </w:instrText>
            </w:r>
            <w:r w:rsidR="002C40DE" w:rsidRPr="008C5259">
              <w:rPr>
                <w:webHidden/>
              </w:rPr>
            </w:r>
            <w:r w:rsidR="002C40DE" w:rsidRPr="008C5259">
              <w:rPr>
                <w:webHidden/>
              </w:rPr>
              <w:fldChar w:fldCharType="separate"/>
            </w:r>
            <w:r w:rsidR="00EE07F1">
              <w:rPr>
                <w:webHidden/>
              </w:rPr>
              <w:t>19</w:t>
            </w:r>
            <w:r w:rsidR="002C40DE" w:rsidRPr="008C5259">
              <w:rPr>
                <w:webHidden/>
              </w:rPr>
              <w:fldChar w:fldCharType="end"/>
            </w:r>
          </w:hyperlink>
        </w:p>
        <w:p w14:paraId="17E90E8C" w14:textId="574A3333" w:rsidR="0004233E" w:rsidRPr="008C5259" w:rsidRDefault="0004233E" w:rsidP="0004233E">
          <w:pPr>
            <w:rPr>
              <w:b/>
              <w:bCs/>
            </w:rPr>
          </w:pPr>
          <w:r w:rsidRPr="008C5259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8C5259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Pr="008C5259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770C0E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0FED3AE7" w14:textId="77777777" w:rsidR="00F04BFD" w:rsidRPr="00770C0E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770C0E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8D3AA0" w:rsidRDefault="005248AA" w:rsidP="00D02090">
      <w:pPr>
        <w:pStyle w:val="2"/>
        <w:numPr>
          <w:ilvl w:val="0"/>
          <w:numId w:val="3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770C0E">
        <w:rPr>
          <w:highlight w:val="yellow"/>
        </w:rPr>
        <w:br w:type="page"/>
      </w:r>
      <w:bookmarkStart w:id="2" w:name="_Toc132289579"/>
      <w:r w:rsidRPr="008D3AA0">
        <w:rPr>
          <w:sz w:val="28"/>
          <w:szCs w:val="28"/>
        </w:rPr>
        <w:lastRenderedPageBreak/>
        <w:t>Наименование дисциплины</w:t>
      </w:r>
      <w:bookmarkEnd w:id="2"/>
    </w:p>
    <w:p w14:paraId="0605B64C" w14:textId="08FF8952" w:rsidR="0054070F" w:rsidRPr="008D3AA0" w:rsidRDefault="00770C0E" w:rsidP="00770C0E">
      <w:pPr>
        <w:rPr>
          <w:color w:val="000000"/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8D3AA0">
        <w:rPr>
          <w:color w:val="000000"/>
          <w:sz w:val="28"/>
          <w:szCs w:val="28"/>
        </w:rPr>
        <w:t>Реорганизация бизнеса: слияния, поглощения, ликвидация</w:t>
      </w:r>
    </w:p>
    <w:p w14:paraId="36294673" w14:textId="09D7E7BD" w:rsidR="005E6B27" w:rsidRPr="008D3AA0" w:rsidRDefault="00E623C0" w:rsidP="00F04BFD">
      <w:pPr>
        <w:pStyle w:val="2"/>
        <w:ind w:left="360"/>
        <w:jc w:val="both"/>
        <w:rPr>
          <w:sz w:val="28"/>
          <w:szCs w:val="28"/>
        </w:rPr>
      </w:pPr>
      <w:r w:rsidRPr="008D3AA0">
        <w:rPr>
          <w:sz w:val="28"/>
          <w:szCs w:val="28"/>
        </w:rPr>
        <w:t xml:space="preserve">2. </w:t>
      </w:r>
      <w:r w:rsidR="005248AA" w:rsidRPr="008D3AA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770C0E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highlight w:val="yellow"/>
        </w:rPr>
      </w:pPr>
    </w:p>
    <w:tbl>
      <w:tblPr>
        <w:tblStyle w:val="a6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2693"/>
        <w:gridCol w:w="4678"/>
      </w:tblGrid>
      <w:tr w:rsidR="005E6B27" w:rsidRPr="00770C0E" w14:paraId="111DB8DE" w14:textId="77777777" w:rsidTr="00EE07F1">
        <w:tc>
          <w:tcPr>
            <w:tcW w:w="1243" w:type="dxa"/>
          </w:tcPr>
          <w:p w14:paraId="26A4C64B" w14:textId="77777777" w:rsidR="005E6B27" w:rsidRPr="002A5476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2A5476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2A5476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2A5476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3D1B766D" w14:textId="77777777" w:rsidR="005E6B27" w:rsidRPr="002A5476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2A5476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14:paraId="619AF7B5" w14:textId="77777777" w:rsidR="005E6B27" w:rsidRPr="002A5476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2A5476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9372C" w:rsidRPr="00770C0E" w14:paraId="5C10C2A8" w14:textId="77777777" w:rsidTr="00EE07F1">
        <w:tc>
          <w:tcPr>
            <w:tcW w:w="1243" w:type="dxa"/>
          </w:tcPr>
          <w:p w14:paraId="1CEC8698" w14:textId="2DC2C6AD" w:rsidR="0019372C" w:rsidRPr="00770C0E" w:rsidRDefault="00F5219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70C0E">
              <w:rPr>
                <w:color w:val="000000"/>
                <w:sz w:val="24"/>
                <w:szCs w:val="24"/>
              </w:rPr>
              <w:t>ПКН-2</w:t>
            </w:r>
          </w:p>
          <w:p w14:paraId="09C03E08" w14:textId="77777777" w:rsidR="0019372C" w:rsidRPr="00770C0E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60AD96" w14:textId="77777777" w:rsidR="00F52194" w:rsidRPr="00770C0E" w:rsidRDefault="00F52194" w:rsidP="00F52194">
            <w:pPr>
              <w:jc w:val="both"/>
              <w:rPr>
                <w:color w:val="000000" w:themeColor="text1"/>
              </w:rPr>
            </w:pPr>
            <w:r w:rsidRPr="00770C0E"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770C0E">
              <w:rPr>
                <w:color w:val="000000" w:themeColor="text1"/>
              </w:rPr>
              <w:t xml:space="preserve">анализировать и содержательно объяснять природу экономических процессов на микро и макроуровне </w:t>
            </w:r>
          </w:p>
          <w:p w14:paraId="2F1875AD" w14:textId="3F965BE2" w:rsidR="0019372C" w:rsidRPr="00770C0E" w:rsidRDefault="0019372C" w:rsidP="00F52194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5A3511D" w14:textId="77777777" w:rsidR="00F52194" w:rsidRPr="00770C0E" w:rsidRDefault="00F52194" w:rsidP="00F52194">
            <w:pPr>
              <w:jc w:val="both"/>
            </w:pPr>
            <w:r w:rsidRPr="00770C0E"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14:paraId="23C4BF8D" w14:textId="77777777" w:rsidR="00F52194" w:rsidRPr="00770C0E" w:rsidRDefault="00F52194" w:rsidP="00F52194">
            <w:pPr>
              <w:jc w:val="both"/>
            </w:pPr>
          </w:p>
          <w:p w14:paraId="756B9CAC" w14:textId="77777777" w:rsidR="00F52194" w:rsidRPr="00770C0E" w:rsidRDefault="00F52194" w:rsidP="00F52194">
            <w:pPr>
              <w:jc w:val="both"/>
            </w:pPr>
            <w:r w:rsidRPr="00770C0E">
              <w:t>2. Производит расчет финансово-экономических показателей на макро-, мезо- и микроуровнях.</w:t>
            </w:r>
          </w:p>
          <w:p w14:paraId="022E8B1F" w14:textId="77777777" w:rsidR="00B834E1" w:rsidRPr="00770C0E" w:rsidRDefault="00B834E1" w:rsidP="00F52194">
            <w:pPr>
              <w:jc w:val="both"/>
            </w:pPr>
          </w:p>
          <w:p w14:paraId="17AD276A" w14:textId="77777777" w:rsidR="00B834E1" w:rsidRPr="00770C0E" w:rsidRDefault="00B834E1" w:rsidP="00F52194">
            <w:pPr>
              <w:jc w:val="both"/>
            </w:pPr>
          </w:p>
          <w:p w14:paraId="5F295D61" w14:textId="3C667C34" w:rsidR="00AD1FFD" w:rsidRPr="00770C0E" w:rsidRDefault="00F52194" w:rsidP="00F52194">
            <w:pPr>
              <w:rPr>
                <w:sz w:val="24"/>
                <w:szCs w:val="24"/>
              </w:rPr>
            </w:pPr>
            <w:r w:rsidRPr="00770C0E"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58672D3C" w14:textId="3C848940" w:rsidR="00760D88" w:rsidRPr="00770C0E" w:rsidRDefault="00760D88" w:rsidP="00F52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717AC1B6" w14:textId="414138EB" w:rsidR="0022510A" w:rsidRPr="002A5476" w:rsidRDefault="0022510A" w:rsidP="0022510A">
            <w:pPr>
              <w:jc w:val="both"/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 w:rsidR="00F52194" w:rsidRPr="002A5476">
              <w:t>нормативно-правовую базу, регламентирующую порядок расчета финансово-экономических показателей.</w:t>
            </w:r>
          </w:p>
          <w:p w14:paraId="200A41CD" w14:textId="6F42C00A" w:rsidR="00F52194" w:rsidRPr="002A5476" w:rsidRDefault="0022510A" w:rsidP="0022510A">
            <w:pPr>
              <w:jc w:val="both"/>
              <w:rPr>
                <w:b/>
              </w:rPr>
            </w:pPr>
            <w:r w:rsidRPr="002A5476">
              <w:rPr>
                <w:b/>
              </w:rPr>
              <w:t xml:space="preserve">Уметь: </w:t>
            </w:r>
            <w:r w:rsidR="00F52194" w:rsidRPr="002A5476">
              <w:t>применять нормативно-правовую базу, регламентирующую порядок расчета финансово-экономических показателей</w:t>
            </w:r>
          </w:p>
          <w:p w14:paraId="039D5791" w14:textId="70B9215F" w:rsidR="0022510A" w:rsidRPr="002A5476" w:rsidRDefault="0022510A" w:rsidP="00B834E1">
            <w:pPr>
              <w:jc w:val="both"/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 w:rsidR="00B834E1" w:rsidRPr="002A5476">
              <w:rPr>
                <w:bCs/>
                <w:color w:val="000000"/>
              </w:rPr>
              <w:t xml:space="preserve">порядок </w:t>
            </w:r>
            <w:r w:rsidR="00F52194" w:rsidRPr="002A5476">
              <w:t>расчет</w:t>
            </w:r>
            <w:r w:rsidR="00B834E1" w:rsidRPr="002A5476">
              <w:t>а</w:t>
            </w:r>
            <w:r w:rsidR="00F52194" w:rsidRPr="002A5476">
              <w:t xml:space="preserve"> финансово-экономических показателей на макро-, мезо- и микроуровнях.</w:t>
            </w:r>
          </w:p>
          <w:p w14:paraId="3F705AA1" w14:textId="68CDC913" w:rsidR="00760D88" w:rsidRPr="002A5476" w:rsidRDefault="0022510A" w:rsidP="00B834E1">
            <w:pPr>
              <w:jc w:val="both"/>
            </w:pPr>
            <w:r w:rsidRPr="002A5476">
              <w:rPr>
                <w:b/>
              </w:rPr>
              <w:t>Уметь:</w:t>
            </w:r>
            <w:r w:rsidRPr="002A5476">
              <w:t xml:space="preserve"> </w:t>
            </w:r>
            <w:r w:rsidR="00B834E1" w:rsidRPr="002A5476">
              <w:t>производить расчет финансово-экономических показателей на макро-, мезо- и микроуровнях.</w:t>
            </w:r>
          </w:p>
          <w:p w14:paraId="2B66DC18" w14:textId="58852D5F" w:rsidR="0022510A" w:rsidRPr="002A5476" w:rsidRDefault="0022510A" w:rsidP="00B834E1">
            <w:pPr>
              <w:rPr>
                <w:sz w:val="24"/>
                <w:szCs w:val="24"/>
              </w:rPr>
            </w:pPr>
            <w:r w:rsidRPr="002A5476">
              <w:rPr>
                <w:b/>
                <w:bCs/>
                <w:color w:val="000000"/>
              </w:rPr>
              <w:t>Знать:</w:t>
            </w:r>
            <w:r w:rsidR="00AD1FFD" w:rsidRPr="002A5476">
              <w:t xml:space="preserve"> </w:t>
            </w:r>
            <w:r w:rsidR="00B834E1" w:rsidRPr="002A5476">
              <w:t>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093F4A44" w14:textId="60143ADF" w:rsidR="0022510A" w:rsidRPr="002A5476" w:rsidRDefault="0022510A" w:rsidP="00E433D3">
            <w:pPr>
              <w:jc w:val="both"/>
              <w:rPr>
                <w:sz w:val="24"/>
                <w:szCs w:val="24"/>
              </w:rPr>
            </w:pPr>
            <w:r w:rsidRPr="002A5476">
              <w:rPr>
                <w:b/>
              </w:rPr>
              <w:t>Уметь:</w:t>
            </w:r>
            <w:r w:rsidR="00AD1FFD" w:rsidRPr="002A5476">
              <w:rPr>
                <w:b/>
              </w:rPr>
              <w:t xml:space="preserve"> </w:t>
            </w:r>
            <w:r w:rsidR="00B834E1" w:rsidRPr="002A5476">
              <w:t>анализировать и раскрывать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</w:tr>
      <w:tr w:rsidR="00770C0E" w:rsidRPr="00770C0E" w14:paraId="2150E89C" w14:textId="77777777" w:rsidTr="00EE07F1">
        <w:tc>
          <w:tcPr>
            <w:tcW w:w="1243" w:type="dxa"/>
          </w:tcPr>
          <w:p w14:paraId="36E28829" w14:textId="523B1E34" w:rsidR="00770C0E" w:rsidRPr="00770C0E" w:rsidRDefault="00770C0E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ПКН- 6</w:t>
            </w:r>
          </w:p>
        </w:tc>
        <w:tc>
          <w:tcPr>
            <w:tcW w:w="1985" w:type="dxa"/>
          </w:tcPr>
          <w:p w14:paraId="2B8E6503" w14:textId="78DBEA8F" w:rsidR="00770C0E" w:rsidRPr="00770C0E" w:rsidRDefault="00770C0E" w:rsidP="00F52194">
            <w:pPr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693" w:type="dxa"/>
          </w:tcPr>
          <w:p w14:paraId="34B6657D" w14:textId="77777777" w:rsidR="00770C0E" w:rsidRDefault="00770C0E" w:rsidP="00770C0E">
            <w:pPr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510A4AFB" w14:textId="77777777" w:rsidR="00770C0E" w:rsidRDefault="00770C0E" w:rsidP="00770C0E">
            <w:pPr>
              <w:jc w:val="both"/>
            </w:pPr>
          </w:p>
          <w:p w14:paraId="25E8BD5B" w14:textId="77777777" w:rsidR="00770C0E" w:rsidRDefault="00770C0E" w:rsidP="00770C0E">
            <w:pPr>
              <w:jc w:val="both"/>
            </w:pPr>
          </w:p>
          <w:p w14:paraId="6CB503F4" w14:textId="77777777" w:rsidR="00770C0E" w:rsidRDefault="00770C0E" w:rsidP="00770C0E">
            <w:pPr>
              <w:jc w:val="both"/>
            </w:pPr>
          </w:p>
          <w:p w14:paraId="10C5EEF2" w14:textId="54603DDB" w:rsidR="00770C0E" w:rsidRPr="00770C0E" w:rsidRDefault="00770C0E" w:rsidP="00770C0E">
            <w:pPr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678" w:type="dxa"/>
          </w:tcPr>
          <w:p w14:paraId="0501A349" w14:textId="2AE1D4A1" w:rsidR="00770C0E" w:rsidRPr="002A5476" w:rsidRDefault="00770C0E" w:rsidP="0022510A">
            <w:pPr>
              <w:jc w:val="both"/>
            </w:pPr>
            <w:r w:rsidRPr="002A5476">
              <w:rPr>
                <w:b/>
                <w:bCs/>
                <w:color w:val="000000"/>
              </w:rPr>
              <w:t>Знать:</w:t>
            </w:r>
            <w:r w:rsidRPr="002A5476">
              <w:t xml:space="preserve">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280ED130" w14:textId="1C42FDAB" w:rsidR="00770C0E" w:rsidRPr="002A5476" w:rsidRDefault="00770C0E" w:rsidP="00770C0E">
            <w:pPr>
              <w:jc w:val="both"/>
            </w:pPr>
            <w:r w:rsidRPr="002A5476">
              <w:rPr>
                <w:b/>
              </w:rPr>
              <w:t>Уметь:</w:t>
            </w:r>
            <w:r w:rsidRPr="002A5476">
              <w:t xml:space="preserve"> понимать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776594CF" w14:textId="77777777" w:rsidR="00770C0E" w:rsidRPr="002A5476" w:rsidRDefault="00770C0E" w:rsidP="0022510A">
            <w:pPr>
              <w:jc w:val="both"/>
              <w:rPr>
                <w:b/>
                <w:bCs/>
                <w:color w:val="000000"/>
              </w:rPr>
            </w:pPr>
          </w:p>
          <w:p w14:paraId="52000AB7" w14:textId="33FBAE61" w:rsidR="00770C0E" w:rsidRPr="002A5476" w:rsidRDefault="00770C0E" w:rsidP="0022510A">
            <w:pPr>
              <w:jc w:val="both"/>
              <w:rPr>
                <w:b/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>Знать:</w:t>
            </w:r>
            <w:r w:rsidRPr="002A5476">
              <w:t xml:space="preserve"> варианты решения профессиональных задач в условиях неопределенности</w:t>
            </w:r>
          </w:p>
          <w:p w14:paraId="146C7F00" w14:textId="61C0F345" w:rsidR="00770C0E" w:rsidRPr="002A5476" w:rsidRDefault="00770C0E" w:rsidP="0022510A">
            <w:pPr>
              <w:jc w:val="both"/>
              <w:rPr>
                <w:b/>
                <w:bCs/>
                <w:color w:val="000000"/>
              </w:rPr>
            </w:pPr>
            <w:r w:rsidRPr="002A5476">
              <w:rPr>
                <w:b/>
              </w:rPr>
              <w:t>Уметь:</w:t>
            </w:r>
            <w:r w:rsidR="00BD7B2A" w:rsidRPr="002A5476">
              <w:t xml:space="preserve"> предлага</w:t>
            </w:r>
            <w:r w:rsidRPr="002A5476">
              <w:t>т</w:t>
            </w:r>
            <w:r w:rsidR="00BD7B2A" w:rsidRPr="002A5476">
              <w:t>ь</w:t>
            </w:r>
            <w:r w:rsidRPr="002A5476">
              <w:t xml:space="preserve"> варианты решения профессиональных задач в условиях неопределенности</w:t>
            </w:r>
          </w:p>
        </w:tc>
      </w:tr>
      <w:tr w:rsidR="00C161BB" w:rsidRPr="00770C0E" w14:paraId="7F0ABFE6" w14:textId="77777777" w:rsidTr="00EE07F1">
        <w:tc>
          <w:tcPr>
            <w:tcW w:w="10599" w:type="dxa"/>
            <w:gridSpan w:val="4"/>
          </w:tcPr>
          <w:p w14:paraId="400E48C7" w14:textId="74BCCCF7" w:rsidR="00C161BB" w:rsidRPr="002A5476" w:rsidRDefault="00C161BB" w:rsidP="00AD1FFD">
            <w:pPr>
              <w:jc w:val="both"/>
              <w:rPr>
                <w:b/>
                <w:bCs/>
                <w:color w:val="000000"/>
              </w:rPr>
            </w:pPr>
            <w:r w:rsidRPr="00C161BB">
              <w:rPr>
                <w:b/>
                <w:bCs/>
                <w:color w:val="000000"/>
                <w:sz w:val="24"/>
                <w:szCs w:val="24"/>
              </w:rPr>
              <w:t>2023 г.п.</w:t>
            </w:r>
          </w:p>
        </w:tc>
      </w:tr>
      <w:tr w:rsidR="00E56957" w:rsidRPr="00770C0E" w14:paraId="34A09BD3" w14:textId="77777777" w:rsidTr="00EE07F1">
        <w:tc>
          <w:tcPr>
            <w:tcW w:w="1243" w:type="dxa"/>
          </w:tcPr>
          <w:p w14:paraId="18CA5692" w14:textId="12EB726D" w:rsidR="00C54479" w:rsidRPr="00C161BB" w:rsidRDefault="00100E83" w:rsidP="00C5447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C161BB">
              <w:rPr>
                <w:color w:val="000000"/>
              </w:rPr>
              <w:t>ПК</w:t>
            </w:r>
            <w:r w:rsidR="00246ECD" w:rsidRPr="00C161BB">
              <w:rPr>
                <w:color w:val="000000"/>
              </w:rPr>
              <w:t>П</w:t>
            </w:r>
            <w:r w:rsidRPr="00C161BB">
              <w:rPr>
                <w:color w:val="000000"/>
              </w:rPr>
              <w:t>-</w:t>
            </w:r>
            <w:r w:rsidR="00246ECD" w:rsidRPr="00C161BB">
              <w:rPr>
                <w:color w:val="000000"/>
              </w:rPr>
              <w:t>1</w:t>
            </w:r>
          </w:p>
          <w:p w14:paraId="341A6ABC" w14:textId="306026CD" w:rsidR="00E56957" w:rsidRPr="00C161BB" w:rsidRDefault="00E56957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85" w:type="dxa"/>
          </w:tcPr>
          <w:p w14:paraId="747D7357" w14:textId="17663946" w:rsidR="00E56957" w:rsidRPr="00C161BB" w:rsidRDefault="00246ECD" w:rsidP="00246ECD">
            <w:pPr>
              <w:jc w:val="both"/>
              <w:rPr>
                <w:color w:val="000000"/>
              </w:rPr>
            </w:pPr>
            <w:r w:rsidRPr="00C161BB"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17D90DF9" w14:textId="63F7C03F" w:rsidR="00246ECD" w:rsidRPr="00770C0E" w:rsidRDefault="00246ECD" w:rsidP="00246EC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70C0E">
              <w:rPr>
                <w:sz w:val="20"/>
                <w:szCs w:val="20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3FF56DB" w14:textId="77777777" w:rsidR="00760D88" w:rsidRPr="00770C0E" w:rsidRDefault="00760D88" w:rsidP="00246EC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7CF9BF2D" w14:textId="245159BB" w:rsidR="00246ECD" w:rsidRPr="00770C0E" w:rsidRDefault="00246ECD" w:rsidP="00246EC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70C0E">
              <w:rPr>
                <w:sz w:val="20"/>
                <w:szCs w:val="20"/>
                <w:lang w:eastAsia="ru-RU"/>
              </w:rPr>
              <w:lastRenderedPageBreak/>
              <w:t>2.</w:t>
            </w:r>
            <w:r w:rsidR="00C161BB">
              <w:rPr>
                <w:sz w:val="20"/>
                <w:szCs w:val="20"/>
                <w:lang w:eastAsia="ru-RU"/>
              </w:rPr>
              <w:t xml:space="preserve"> </w:t>
            </w:r>
            <w:r w:rsidRPr="00770C0E">
              <w:rPr>
                <w:sz w:val="20"/>
                <w:szCs w:val="20"/>
                <w:lang w:eastAsia="ru-RU"/>
              </w:rPr>
              <w:t xml:space="preserve">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770C0E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770C0E">
              <w:rPr>
                <w:sz w:val="20"/>
                <w:szCs w:val="20"/>
                <w:lang w:eastAsia="ru-RU"/>
              </w:rPr>
              <w:t>.</w:t>
            </w:r>
          </w:p>
          <w:p w14:paraId="61C02337" w14:textId="77777777" w:rsidR="00760D88" w:rsidRPr="00770C0E" w:rsidRDefault="00760D88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</w:pPr>
          </w:p>
          <w:p w14:paraId="0BBECC47" w14:textId="05B3E761" w:rsidR="00E56957" w:rsidRPr="00770C0E" w:rsidRDefault="00246ECD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</w:pPr>
            <w:r w:rsidRPr="00770C0E"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678" w:type="dxa"/>
          </w:tcPr>
          <w:p w14:paraId="5B90822C" w14:textId="4D525084" w:rsidR="00BD0B8F" w:rsidRPr="002A5476" w:rsidRDefault="0022510A" w:rsidP="00AD1FFD">
            <w:pPr>
              <w:jc w:val="both"/>
            </w:pPr>
            <w:r w:rsidRPr="002A5476">
              <w:rPr>
                <w:b/>
                <w:bCs/>
                <w:color w:val="000000"/>
              </w:rPr>
              <w:lastRenderedPageBreak/>
              <w:t>Знать:</w:t>
            </w:r>
            <w:r w:rsidR="00AD1FFD" w:rsidRPr="002A5476">
              <w:rPr>
                <w:b/>
                <w:bCs/>
                <w:color w:val="000000"/>
              </w:rPr>
              <w:t xml:space="preserve"> </w:t>
            </w:r>
            <w:r w:rsidR="00170D43"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646DDCF0" w14:textId="38579A96" w:rsidR="00487E45" w:rsidRPr="002A5476" w:rsidRDefault="0022510A" w:rsidP="00E433D3">
            <w:pPr>
              <w:jc w:val="both"/>
            </w:pPr>
            <w:r w:rsidRPr="002A5476">
              <w:rPr>
                <w:b/>
              </w:rPr>
              <w:t>Уметь:</w:t>
            </w:r>
            <w:r w:rsidR="00AD1FFD" w:rsidRPr="002A5476">
              <w:rPr>
                <w:b/>
              </w:rPr>
              <w:t xml:space="preserve"> </w:t>
            </w:r>
            <w:r w:rsidR="00E433D3" w:rsidRPr="002A5476">
              <w:t>применять</w:t>
            </w:r>
            <w:r w:rsidR="00487E45" w:rsidRPr="002A5476">
              <w:t xml:space="preserve"> стандарты раскрытия </w:t>
            </w:r>
            <w:r w:rsidR="00E433D3" w:rsidRPr="002A5476">
              <w:t>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="00E433D3" w:rsidRPr="002A5476"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6F688930" w14:textId="77777777" w:rsidR="002A5476" w:rsidRPr="002A5476" w:rsidRDefault="002A5476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B4D8564" w14:textId="7188C660" w:rsidR="0022510A" w:rsidRPr="002A5476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>Знать:</w:t>
            </w:r>
            <w:r w:rsidR="00AD1FFD" w:rsidRPr="002A5476">
              <w:rPr>
                <w:b/>
                <w:bCs/>
                <w:color w:val="000000"/>
              </w:rPr>
              <w:t xml:space="preserve"> </w:t>
            </w:r>
            <w:r w:rsidR="00487E45" w:rsidRPr="002A5476">
              <w:t>современные методы и технологии сбора, обработки и анализа финансовой информации.</w:t>
            </w:r>
          </w:p>
          <w:p w14:paraId="5A38F503" w14:textId="56EA098B" w:rsidR="00487E45" w:rsidRPr="002A5476" w:rsidRDefault="0022510A" w:rsidP="00487E45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2A5476">
              <w:rPr>
                <w:b/>
                <w:sz w:val="20"/>
                <w:szCs w:val="20"/>
              </w:rPr>
              <w:lastRenderedPageBreak/>
              <w:t>Уметь:</w:t>
            </w:r>
            <w:r w:rsidR="00587DA1" w:rsidRPr="002A5476">
              <w:rPr>
                <w:sz w:val="20"/>
                <w:szCs w:val="20"/>
              </w:rPr>
              <w:t xml:space="preserve"> </w:t>
            </w:r>
            <w:r w:rsidR="00487E45" w:rsidRPr="002A5476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="00487E45" w:rsidRPr="002A5476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="00487E45" w:rsidRPr="002A5476">
              <w:rPr>
                <w:sz w:val="20"/>
                <w:szCs w:val="20"/>
                <w:lang w:eastAsia="ru-RU"/>
              </w:rPr>
              <w:t>.</w:t>
            </w:r>
          </w:p>
          <w:p w14:paraId="4F0E051E" w14:textId="77777777" w:rsidR="00760D88" w:rsidRPr="002A5476" w:rsidRDefault="00760D88" w:rsidP="004E2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F31DB6B" w14:textId="2313F0EA" w:rsidR="00BD0B8F" w:rsidRPr="002A5476" w:rsidRDefault="00487E45" w:rsidP="004E2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 w:rsidRPr="002A5476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31AF7ECF" w14:textId="0EE9E64D" w:rsidR="00487E45" w:rsidRPr="002A5476" w:rsidRDefault="00487E45" w:rsidP="00487E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 xml:space="preserve">Уметь: </w:t>
            </w:r>
            <w:r w:rsidRPr="002A5476">
              <w:rPr>
                <w:bCs/>
                <w:color w:val="000000"/>
              </w:rPr>
              <w:t xml:space="preserve">применять </w:t>
            </w:r>
            <w:r w:rsidRPr="002A5476"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C161BB" w:rsidRPr="00770C0E" w14:paraId="79647B41" w14:textId="77777777" w:rsidTr="00EE07F1">
        <w:tc>
          <w:tcPr>
            <w:tcW w:w="10599" w:type="dxa"/>
            <w:gridSpan w:val="4"/>
          </w:tcPr>
          <w:p w14:paraId="4523619C" w14:textId="37204487" w:rsidR="00C161BB" w:rsidRPr="002A5476" w:rsidRDefault="00EE07F1" w:rsidP="00AD1FF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 </w:t>
            </w:r>
            <w:r w:rsidR="00C161BB" w:rsidRPr="00C161BB">
              <w:rPr>
                <w:b/>
                <w:bCs/>
                <w:color w:val="000000"/>
                <w:sz w:val="24"/>
                <w:szCs w:val="24"/>
              </w:rPr>
              <w:t>2024 г.п.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C161BB" w:rsidRPr="00770C0E" w14:paraId="15DE8EFC" w14:textId="77777777" w:rsidTr="00EE07F1">
        <w:tc>
          <w:tcPr>
            <w:tcW w:w="1243" w:type="dxa"/>
          </w:tcPr>
          <w:p w14:paraId="1FCB3F6A" w14:textId="77777777" w:rsidR="00C161BB" w:rsidRPr="00C161BB" w:rsidRDefault="00C161BB" w:rsidP="00C161B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C161BB">
              <w:rPr>
                <w:color w:val="000000"/>
              </w:rPr>
              <w:t>ПКП-1</w:t>
            </w:r>
          </w:p>
          <w:p w14:paraId="2925DEAE" w14:textId="77777777" w:rsidR="00C161BB" w:rsidRPr="00C161BB" w:rsidRDefault="00C161BB" w:rsidP="00C161B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</w:tc>
        <w:tc>
          <w:tcPr>
            <w:tcW w:w="1985" w:type="dxa"/>
          </w:tcPr>
          <w:p w14:paraId="2CDC8BB5" w14:textId="3ABF9D9C" w:rsidR="00C161BB" w:rsidRPr="00C161BB" w:rsidRDefault="00C161BB" w:rsidP="00C161BB">
            <w:pPr>
              <w:jc w:val="both"/>
            </w:pPr>
            <w:r w:rsidRPr="00C161BB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3BC3BF70" w14:textId="64245A72" w:rsidR="00C161BB" w:rsidRPr="00770C0E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70C0E">
              <w:rPr>
                <w:sz w:val="20"/>
                <w:szCs w:val="20"/>
                <w:lang w:eastAsia="ru-RU"/>
              </w:rPr>
              <w:t>1.</w:t>
            </w:r>
            <w:r w:rsidRPr="00C161BB">
              <w:rPr>
                <w:lang w:eastAsia="ru-RU"/>
              </w:rPr>
              <w:t xml:space="preserve"> </w:t>
            </w:r>
            <w:r w:rsidRPr="00C161BB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 w:rsidRPr="00770C0E"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F940407" w14:textId="77777777" w:rsidR="00C161BB" w:rsidRPr="00770C0E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4C6B604D" w14:textId="78030012" w:rsidR="00C161BB" w:rsidRPr="00770C0E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70C0E">
              <w:rPr>
                <w:sz w:val="20"/>
                <w:szCs w:val="20"/>
                <w:lang w:eastAsia="ru-RU"/>
              </w:rPr>
              <w:t>2.</w:t>
            </w:r>
            <w:r>
              <w:rPr>
                <w:sz w:val="20"/>
                <w:szCs w:val="20"/>
                <w:lang w:eastAsia="ru-RU"/>
              </w:rPr>
              <w:t xml:space="preserve"> И</w:t>
            </w:r>
            <w:r w:rsidRPr="00770C0E"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770C0E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770C0E">
              <w:rPr>
                <w:sz w:val="20"/>
                <w:szCs w:val="20"/>
                <w:lang w:eastAsia="ru-RU"/>
              </w:rPr>
              <w:t>.</w:t>
            </w:r>
          </w:p>
          <w:p w14:paraId="6F594052" w14:textId="77777777" w:rsidR="00C161BB" w:rsidRPr="00770C0E" w:rsidRDefault="00C161BB" w:rsidP="00C1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</w:pPr>
          </w:p>
          <w:p w14:paraId="23E87812" w14:textId="78B18B2E" w:rsidR="00C161BB" w:rsidRPr="00770C0E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70C0E">
              <w:t xml:space="preserve">3. </w:t>
            </w:r>
            <w:r w:rsidRPr="00C161BB">
              <w:rPr>
                <w:sz w:val="20"/>
                <w:szCs w:val="20"/>
              </w:rPr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678" w:type="dxa"/>
          </w:tcPr>
          <w:p w14:paraId="4E354F88" w14:textId="77777777" w:rsidR="00C161BB" w:rsidRPr="002A5476" w:rsidRDefault="00C161BB" w:rsidP="00C161BB">
            <w:pPr>
              <w:jc w:val="both"/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6E38FCEE" w14:textId="77777777" w:rsidR="00C161BB" w:rsidRPr="002A5476" w:rsidRDefault="00C161BB" w:rsidP="00C161BB">
            <w:pPr>
              <w:jc w:val="both"/>
            </w:pPr>
            <w:r w:rsidRPr="002A5476">
              <w:rPr>
                <w:b/>
              </w:rPr>
              <w:t xml:space="preserve">Уметь: </w:t>
            </w:r>
            <w:r w:rsidRPr="002A5476"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Pr="002A5476"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1B4C1F37" w14:textId="77777777" w:rsidR="00C161BB" w:rsidRPr="002A5476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384AD4A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8BD834D" w14:textId="77777777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9BB66A3" w14:textId="77777777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40EF306" w14:textId="77777777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256320F" w14:textId="47A3054B" w:rsidR="00C161BB" w:rsidRPr="002A5476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 w:rsidRPr="002A5476">
              <w:t>современные методы и технологии сбора, обработки и анализа финансовой информации.</w:t>
            </w:r>
          </w:p>
          <w:p w14:paraId="4FCB4250" w14:textId="77777777" w:rsidR="00C161BB" w:rsidRPr="002A5476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2A5476">
              <w:rPr>
                <w:b/>
                <w:sz w:val="20"/>
                <w:szCs w:val="20"/>
              </w:rPr>
              <w:t>Уметь:</w:t>
            </w:r>
            <w:r w:rsidRPr="002A5476">
              <w:rPr>
                <w:sz w:val="20"/>
                <w:szCs w:val="20"/>
              </w:rPr>
              <w:t xml:space="preserve"> </w:t>
            </w:r>
            <w:r w:rsidRPr="002A5476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2A5476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2A5476">
              <w:rPr>
                <w:sz w:val="20"/>
                <w:szCs w:val="20"/>
                <w:lang w:eastAsia="ru-RU"/>
              </w:rPr>
              <w:t>.</w:t>
            </w:r>
          </w:p>
          <w:p w14:paraId="43BBE13C" w14:textId="77777777" w:rsidR="00C161BB" w:rsidRPr="002A5476" w:rsidRDefault="00C161BB" w:rsidP="00C1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9BCA366" w14:textId="77777777" w:rsidR="00C161BB" w:rsidRPr="002A5476" w:rsidRDefault="00C161BB" w:rsidP="00C161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 xml:space="preserve">Знать: </w:t>
            </w:r>
            <w:r w:rsidRPr="002A5476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285311CC" w14:textId="74D54968" w:rsidR="00C161BB" w:rsidRPr="002A5476" w:rsidRDefault="00C161BB" w:rsidP="00C161BB">
            <w:pPr>
              <w:jc w:val="both"/>
              <w:rPr>
                <w:b/>
                <w:bCs/>
                <w:color w:val="000000"/>
              </w:rPr>
            </w:pPr>
            <w:r w:rsidRPr="002A5476">
              <w:rPr>
                <w:b/>
                <w:bCs/>
                <w:color w:val="000000"/>
              </w:rPr>
              <w:t xml:space="preserve">Уметь: </w:t>
            </w:r>
            <w:r w:rsidRPr="002A5476">
              <w:rPr>
                <w:bCs/>
                <w:color w:val="000000"/>
              </w:rPr>
              <w:t xml:space="preserve">применять </w:t>
            </w:r>
            <w:r w:rsidRPr="002A5476">
              <w:t>результаты анализа финансовой информации с целью разработки и принятия управленческих решений.</w:t>
            </w:r>
          </w:p>
        </w:tc>
      </w:tr>
    </w:tbl>
    <w:p w14:paraId="10EC8B64" w14:textId="77777777" w:rsidR="005E6B27" w:rsidRPr="008D3AA0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8D3AA0">
        <w:rPr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5DAC359F" w14:textId="77777777" w:rsidR="005E6B27" w:rsidRPr="008D3AA0" w:rsidRDefault="005E6B27"/>
    <w:p w14:paraId="3291FABE" w14:textId="65FE6DE5" w:rsidR="005E6B27" w:rsidRPr="008D3AA0" w:rsidRDefault="005248AA" w:rsidP="00EE07F1">
      <w:pPr>
        <w:ind w:firstLine="426"/>
        <w:jc w:val="both"/>
        <w:rPr>
          <w:color w:val="000000"/>
          <w:sz w:val="24"/>
          <w:szCs w:val="24"/>
        </w:rPr>
      </w:pPr>
      <w:r w:rsidRPr="008D3AA0">
        <w:rPr>
          <w:color w:val="000000"/>
          <w:sz w:val="28"/>
          <w:szCs w:val="28"/>
        </w:rPr>
        <w:t>Дисциплина «</w:t>
      </w:r>
      <w:r w:rsidR="008D3AA0" w:rsidRPr="008D3AA0">
        <w:rPr>
          <w:color w:val="000000"/>
          <w:sz w:val="28"/>
          <w:szCs w:val="28"/>
        </w:rPr>
        <w:t>Реорганизация бизнеса: слияния, поглощения, ликвидация</w:t>
      </w:r>
      <w:r w:rsidRPr="008D3AA0">
        <w:rPr>
          <w:color w:val="000000"/>
          <w:sz w:val="28"/>
          <w:szCs w:val="28"/>
        </w:rPr>
        <w:t xml:space="preserve">» относится к </w:t>
      </w:r>
      <w:r w:rsidR="004136B4" w:rsidRPr="008D3AA0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8D3AA0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8D3AA0">
        <w:rPr>
          <w:color w:val="000000"/>
          <w:sz w:val="28"/>
          <w:szCs w:val="28"/>
        </w:rPr>
        <w:t>«Финансы и анализ данных»</w:t>
      </w:r>
      <w:r w:rsidR="00EE07F1">
        <w:rPr>
          <w:color w:val="000000"/>
          <w:sz w:val="28"/>
          <w:szCs w:val="28"/>
        </w:rPr>
        <w:t>.</w:t>
      </w:r>
      <w:r w:rsidRPr="008D3AA0">
        <w:rPr>
          <w:color w:val="000000"/>
          <w:sz w:val="28"/>
          <w:szCs w:val="28"/>
        </w:rPr>
        <w:t xml:space="preserve"> </w:t>
      </w:r>
    </w:p>
    <w:p w14:paraId="393E5BF9" w14:textId="77777777" w:rsidR="00EE07F1" w:rsidRDefault="00EE07F1" w:rsidP="00C44D60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</w:p>
    <w:p w14:paraId="17059814" w14:textId="493CB6D1" w:rsidR="005E6B27" w:rsidRPr="008D3AA0" w:rsidRDefault="005248AA" w:rsidP="00C44D60">
      <w:pPr>
        <w:pStyle w:val="2"/>
        <w:ind w:firstLine="426"/>
        <w:jc w:val="both"/>
        <w:rPr>
          <w:color w:val="000000"/>
          <w:sz w:val="28"/>
          <w:szCs w:val="28"/>
        </w:rPr>
      </w:pPr>
      <w:r w:rsidRPr="008D3AA0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CFB7657" w14:textId="77777777" w:rsidR="00EE07F1" w:rsidRDefault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</w:p>
    <w:p w14:paraId="10E97948" w14:textId="77777777" w:rsidR="00EE07F1" w:rsidRDefault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</w:p>
    <w:p w14:paraId="62805A33" w14:textId="35EE4568" w:rsidR="005E6B27" w:rsidRPr="008D3AA0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8D3AA0">
        <w:rPr>
          <w:color w:val="000000"/>
          <w:sz w:val="28"/>
          <w:szCs w:val="28"/>
        </w:rPr>
        <w:lastRenderedPageBreak/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8D3AA0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4DE820A6" w:rsidR="005E6B27" w:rsidRPr="008D3AA0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>Семе</w:t>
            </w:r>
            <w:r w:rsidR="003B3E11">
              <w:rPr>
                <w:b/>
                <w:color w:val="000000"/>
                <w:sz w:val="24"/>
                <w:szCs w:val="24"/>
              </w:rPr>
              <w:t>с</w:t>
            </w:r>
            <w:r w:rsidRPr="008D3AA0">
              <w:rPr>
                <w:b/>
                <w:color w:val="000000"/>
                <w:sz w:val="24"/>
                <w:szCs w:val="24"/>
              </w:rPr>
              <w:t>тр</w:t>
            </w:r>
            <w:r w:rsidR="005248AA" w:rsidRPr="008D3AA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D3AA0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8D3AA0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5BDAEA87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5248AA" w:rsidRPr="008D3AA0">
              <w:rPr>
                <w:b/>
                <w:i/>
                <w:color w:val="000000"/>
                <w:sz w:val="24"/>
                <w:szCs w:val="24"/>
              </w:rPr>
              <w:t xml:space="preserve"> з.е./</w:t>
            </w:r>
            <w:r w:rsidRPr="008D3AA0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522A1389" w14:textId="17A0CFEF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8D3AA0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2A9AA749" w:rsidR="005E6B27" w:rsidRPr="008D3AA0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7F5F7B8" w:rsidR="005E6B27" w:rsidRPr="008D3AA0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color w:val="000000"/>
                <w:sz w:val="24"/>
                <w:szCs w:val="24"/>
              </w:rPr>
              <w:t>34</w:t>
            </w:r>
          </w:p>
        </w:tc>
      </w:tr>
      <w:tr w:rsidR="005E6B27" w:rsidRPr="008D3AA0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8D3AA0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8D3AA0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8D3AA0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8D3AA0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8D3AA0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4A451A5" w:rsidR="005E6B27" w:rsidRPr="008D3AA0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8D3AA0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1B5D7968" w:rsidR="005E6B27" w:rsidRPr="008D3AA0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8D3AA0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8D3AA0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07A31015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0" w:type="dxa"/>
          </w:tcPr>
          <w:p w14:paraId="0549C884" w14:textId="38DFCB1A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:rsidRPr="008D3AA0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ABC04D5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sz w:val="24"/>
                <w:szCs w:val="24"/>
              </w:rPr>
              <w:t>контрольная</w:t>
            </w:r>
            <w:r w:rsidR="00F06DCB" w:rsidRPr="008D3AA0">
              <w:rPr>
                <w:i/>
                <w:sz w:val="24"/>
                <w:szCs w:val="24"/>
              </w:rPr>
              <w:t xml:space="preserve"> </w:t>
            </w:r>
            <w:r w:rsidR="005248AA" w:rsidRPr="008D3AA0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420" w:type="dxa"/>
          </w:tcPr>
          <w:p w14:paraId="22A19C7E" w14:textId="498D32EF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sz w:val="24"/>
                <w:szCs w:val="24"/>
              </w:rPr>
              <w:t xml:space="preserve">контрольная </w:t>
            </w:r>
            <w:r w:rsidR="00F06DCB" w:rsidRPr="008D3AA0">
              <w:rPr>
                <w:i/>
                <w:sz w:val="24"/>
                <w:szCs w:val="24"/>
              </w:rPr>
              <w:t>работа</w:t>
            </w:r>
          </w:p>
        </w:tc>
      </w:tr>
      <w:tr w:rsidR="005E6B27" w:rsidRPr="008D3AA0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8D3AA0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3AA0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5C25416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8D3AA0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20" w:type="dxa"/>
          </w:tcPr>
          <w:p w14:paraId="223D2DA6" w14:textId="4376CECA" w:rsidR="005E6B27" w:rsidRPr="008D3AA0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D3AA0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8D3AA0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2F84D10C" w14:textId="77777777" w:rsidR="005E6B27" w:rsidRPr="008D3AA0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55488DC" w14:textId="77777777" w:rsidR="005E6B27" w:rsidRPr="008D3AA0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 w:rsidRPr="008D3AA0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8D3AA0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8D3AA0">
        <w:t>5.1. Содержание дисциплины</w:t>
      </w:r>
      <w:bookmarkEnd w:id="12"/>
    </w:p>
    <w:p w14:paraId="7033EBD5" w14:textId="77777777" w:rsidR="005A10FC" w:rsidRPr="00770C0E" w:rsidRDefault="005A10FC" w:rsidP="005A10FC">
      <w:pPr>
        <w:rPr>
          <w:highlight w:val="yellow"/>
        </w:rPr>
      </w:pPr>
    </w:p>
    <w:p w14:paraId="5786052B" w14:textId="5DA4B9C5" w:rsidR="00823E13" w:rsidRDefault="005248AA" w:rsidP="00FF7935">
      <w:pPr>
        <w:rPr>
          <w:b/>
          <w:bCs/>
          <w:sz w:val="28"/>
          <w:szCs w:val="28"/>
        </w:rPr>
      </w:pPr>
      <w:r w:rsidRPr="00FF7935">
        <w:rPr>
          <w:b/>
          <w:bCs/>
          <w:sz w:val="28"/>
          <w:szCs w:val="28"/>
        </w:rPr>
        <w:t xml:space="preserve">Тема 1. </w:t>
      </w:r>
      <w:r w:rsidR="00572B2E" w:rsidRPr="00FF7935">
        <w:rPr>
          <w:b/>
          <w:bCs/>
          <w:sz w:val="28"/>
          <w:szCs w:val="28"/>
        </w:rPr>
        <w:t xml:space="preserve">Общая характеристика реорганизации бизнеса. </w:t>
      </w:r>
    </w:p>
    <w:p w14:paraId="53BF00C4" w14:textId="77777777" w:rsidR="00FF7935" w:rsidRPr="00FF7935" w:rsidRDefault="00FF7935" w:rsidP="00FF7935">
      <w:pPr>
        <w:rPr>
          <w:b/>
          <w:bCs/>
          <w:sz w:val="28"/>
          <w:szCs w:val="28"/>
        </w:rPr>
      </w:pPr>
    </w:p>
    <w:p w14:paraId="10FDB5CB" w14:textId="382A97EE" w:rsidR="005A10FC" w:rsidRPr="00EE07F1" w:rsidRDefault="00572B2E" w:rsidP="00EE07F1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572B2E">
        <w:rPr>
          <w:color w:val="000000"/>
          <w:sz w:val="28"/>
          <w:szCs w:val="28"/>
          <w:shd w:val="clear" w:color="auto" w:fill="FFFFFF"/>
        </w:rPr>
        <w:t>Современные интеграционные процессы бизнеса в условиях экономической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E07F1">
        <w:rPr>
          <w:color w:val="000000"/>
          <w:sz w:val="28"/>
          <w:szCs w:val="28"/>
          <w:shd w:val="clear" w:color="auto" w:fill="FFFFFF"/>
        </w:rPr>
        <w:t>глобализации</w:t>
      </w:r>
      <w:r w:rsidRPr="00572B2E">
        <w:rPr>
          <w:color w:val="000000"/>
          <w:sz w:val="28"/>
          <w:szCs w:val="28"/>
          <w:shd w:val="clear" w:color="auto" w:fill="FFFFFF"/>
        </w:rPr>
        <w:t>. Виды интеграционных процессов. Жесткая, умеренная и мягкая интеграция. Понятие реорганизации бизнеса в отечественной и зарубежной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E07F1">
        <w:rPr>
          <w:color w:val="000000"/>
          <w:sz w:val="28"/>
          <w:szCs w:val="28"/>
          <w:shd w:val="clear" w:color="auto" w:fill="FFFFFF"/>
        </w:rPr>
        <w:t>экономической теории.</w:t>
      </w:r>
      <w:r w:rsidRPr="00572B2E">
        <w:rPr>
          <w:color w:val="000000"/>
          <w:sz w:val="28"/>
          <w:szCs w:val="28"/>
          <w:shd w:val="clear" w:color="auto" w:fill="FFFFFF"/>
        </w:rPr>
        <w:t xml:space="preserve"> Операционная и финансовая реорганизация. Организационно-правовые формы реорганизации бизнеса: слияние, поглощение, присоединение, разделение, выделение, преобразование, консолидация и др. Формы процесса концентрации (интеграции) 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7" w:tooltip="Децентрализация" w:history="1">
        <w:r w:rsidRPr="00EE07F1">
          <w:rPr>
            <w:color w:val="000000"/>
          </w:rPr>
          <w:t>децентрализации</w:t>
        </w:r>
      </w:hyperlink>
      <w:r w:rsidRPr="00EE07F1">
        <w:rPr>
          <w:color w:val="000000"/>
          <w:sz w:val="28"/>
          <w:szCs w:val="28"/>
          <w:shd w:val="clear" w:color="auto" w:fill="FFFFFF"/>
        </w:rPr>
        <w:t xml:space="preserve"> (</w:t>
      </w:r>
      <w:hyperlink r:id="rId8" w:tooltip="Дезинтеграция" w:history="1">
        <w:r w:rsidRPr="00EE07F1">
          <w:rPr>
            <w:color w:val="000000"/>
          </w:rPr>
          <w:t>дезинтеграции</w:t>
        </w:r>
      </w:hyperlink>
      <w:r w:rsidRPr="00EE07F1">
        <w:rPr>
          <w:color w:val="000000"/>
          <w:sz w:val="28"/>
          <w:szCs w:val="28"/>
          <w:shd w:val="clear" w:color="auto" w:fill="FFFFFF"/>
        </w:rPr>
        <w:t>)</w:t>
      </w:r>
      <w:r w:rsidRPr="00572B2E">
        <w:rPr>
          <w:color w:val="000000"/>
          <w:sz w:val="28"/>
          <w:szCs w:val="28"/>
          <w:shd w:val="clear" w:color="auto" w:fill="FFFFFF"/>
        </w:rPr>
        <w:t xml:space="preserve">. </w:t>
      </w:r>
      <w:r w:rsidRPr="00EE07F1">
        <w:rPr>
          <w:color w:val="000000"/>
          <w:sz w:val="28"/>
          <w:szCs w:val="28"/>
          <w:shd w:val="clear" w:color="auto" w:fill="FFFFFF"/>
        </w:rPr>
        <w:t xml:space="preserve">Правовые основы, регулирующие процессы реорганизации бизнеса </w:t>
      </w:r>
      <w:r w:rsidRPr="00572B2E">
        <w:rPr>
          <w:color w:val="000000"/>
          <w:sz w:val="28"/>
          <w:szCs w:val="28"/>
          <w:shd w:val="clear" w:color="auto" w:fill="FFFFFF"/>
        </w:rPr>
        <w:t>в Российской Федерации.</w:t>
      </w:r>
    </w:p>
    <w:p w14:paraId="77248902" w14:textId="77777777" w:rsidR="00572B2E" w:rsidRPr="00EE07F1" w:rsidRDefault="00572B2E" w:rsidP="00EE07F1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</w:p>
    <w:p w14:paraId="4FA8F874" w14:textId="3BEE88A7" w:rsidR="00572B2E" w:rsidRDefault="00B40F61" w:rsidP="001C2E50">
      <w:pPr>
        <w:spacing w:line="276" w:lineRule="auto"/>
        <w:rPr>
          <w:b/>
          <w:sz w:val="28"/>
          <w:szCs w:val="28"/>
        </w:rPr>
      </w:pPr>
      <w:r w:rsidRPr="001C2E50">
        <w:rPr>
          <w:b/>
          <w:bCs/>
          <w:sz w:val="28"/>
          <w:szCs w:val="28"/>
        </w:rPr>
        <w:t>Тема 2</w:t>
      </w:r>
      <w:r w:rsidR="00744C85" w:rsidRPr="001C2E50">
        <w:rPr>
          <w:b/>
          <w:bCs/>
          <w:sz w:val="28"/>
          <w:szCs w:val="28"/>
        </w:rPr>
        <w:t xml:space="preserve">. </w:t>
      </w:r>
      <w:r w:rsidR="001C2E50" w:rsidRPr="00572B2E">
        <w:rPr>
          <w:b/>
          <w:sz w:val="28"/>
          <w:szCs w:val="28"/>
        </w:rPr>
        <w:t xml:space="preserve">Экономическая сущность сделок слияний и поглощений. </w:t>
      </w:r>
    </w:p>
    <w:p w14:paraId="48FD504D" w14:textId="77777777" w:rsidR="00360EED" w:rsidRPr="00572B2E" w:rsidRDefault="00360EED" w:rsidP="001C2E50">
      <w:pPr>
        <w:spacing w:line="276" w:lineRule="auto"/>
        <w:rPr>
          <w:b/>
          <w:sz w:val="28"/>
          <w:szCs w:val="28"/>
        </w:rPr>
      </w:pPr>
    </w:p>
    <w:p w14:paraId="68579651" w14:textId="7B1EDC4D" w:rsidR="00161154" w:rsidRPr="00EE07F1" w:rsidRDefault="001C2E50" w:rsidP="00EE07F1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1C2E50">
        <w:rPr>
          <w:color w:val="000000"/>
          <w:sz w:val="28"/>
          <w:szCs w:val="28"/>
          <w:shd w:val="clear" w:color="auto" w:fill="FFFFFF"/>
        </w:rPr>
        <w:t xml:space="preserve">Юридический, бухгалтерский и экономический подходы к определению понятия слияния/поглощения. Базовые критерии признания сделки слиянием/поглощением. Ключевые характеристики определения сущности сделок слияний и поглощений в рамках экономического толкования. Основная цель сделок слияний и поглощений. Функции сделок слияний и поглощений: защитная, </w:t>
      </w:r>
      <w:r w:rsidRPr="001C2E50">
        <w:rPr>
          <w:color w:val="000000"/>
          <w:sz w:val="28"/>
          <w:szCs w:val="28"/>
          <w:shd w:val="clear" w:color="auto" w:fill="FFFFFF"/>
        </w:rPr>
        <w:lastRenderedPageBreak/>
        <w:t>инвестиционная, создания устойчивого преимущества, контрольная. Классификация сделок слияний и поглощений как интеграционных процессов.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C2E50">
        <w:rPr>
          <w:color w:val="000000"/>
          <w:sz w:val="28"/>
          <w:szCs w:val="28"/>
          <w:shd w:val="clear" w:color="auto" w:fill="FFFFFF"/>
        </w:rPr>
        <w:t>Виды слияний и поглощений. Внешние и внутренние факторы, влияю</w:t>
      </w:r>
      <w:r w:rsidR="003B3E11">
        <w:rPr>
          <w:color w:val="000000"/>
          <w:sz w:val="28"/>
          <w:szCs w:val="28"/>
          <w:shd w:val="clear" w:color="auto" w:fill="FFFFFF"/>
        </w:rPr>
        <w:t>щ</w:t>
      </w:r>
      <w:r w:rsidRPr="001C2E50">
        <w:rPr>
          <w:color w:val="000000"/>
          <w:sz w:val="28"/>
          <w:szCs w:val="28"/>
          <w:shd w:val="clear" w:color="auto" w:fill="FFFFFF"/>
        </w:rPr>
        <w:t xml:space="preserve">ие на процессы слияний и поглощений. </w:t>
      </w:r>
    </w:p>
    <w:p w14:paraId="39574EF4" w14:textId="77777777" w:rsidR="00F50489" w:rsidRPr="00EE07F1" w:rsidRDefault="00F50489" w:rsidP="00EE07F1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</w:p>
    <w:p w14:paraId="0F082214" w14:textId="77777777" w:rsidR="00360EED" w:rsidRDefault="008A5722" w:rsidP="00360EED">
      <w:pPr>
        <w:spacing w:line="276" w:lineRule="auto"/>
        <w:rPr>
          <w:b/>
          <w:sz w:val="28"/>
          <w:szCs w:val="28"/>
        </w:rPr>
      </w:pPr>
      <w:r w:rsidRPr="00360EED">
        <w:rPr>
          <w:b/>
          <w:bCs/>
          <w:color w:val="000000"/>
          <w:sz w:val="28"/>
          <w:szCs w:val="28"/>
        </w:rPr>
        <w:t>Тема 3</w:t>
      </w:r>
      <w:r w:rsidR="0084196D" w:rsidRPr="00360EED">
        <w:rPr>
          <w:b/>
          <w:bCs/>
          <w:color w:val="000000"/>
          <w:sz w:val="28"/>
          <w:szCs w:val="28"/>
        </w:rPr>
        <w:t>.</w:t>
      </w:r>
      <w:r w:rsidR="00161154" w:rsidRPr="00360EED">
        <w:rPr>
          <w:b/>
          <w:bCs/>
          <w:color w:val="000000"/>
          <w:sz w:val="28"/>
          <w:szCs w:val="28"/>
        </w:rPr>
        <w:t xml:space="preserve"> </w:t>
      </w:r>
      <w:r w:rsidR="00360EED" w:rsidRPr="00360EED">
        <w:rPr>
          <w:b/>
          <w:sz w:val="28"/>
          <w:szCs w:val="28"/>
        </w:rPr>
        <w:t>Этапы</w:t>
      </w:r>
      <w:r w:rsidR="00360EED">
        <w:rPr>
          <w:b/>
          <w:sz w:val="28"/>
          <w:szCs w:val="28"/>
        </w:rPr>
        <w:t xml:space="preserve"> процесса слияний и поглощений.</w:t>
      </w:r>
    </w:p>
    <w:p w14:paraId="38FE6773" w14:textId="77777777" w:rsidR="00360EED" w:rsidRDefault="00360EED" w:rsidP="00360EED">
      <w:pPr>
        <w:spacing w:line="276" w:lineRule="auto"/>
        <w:rPr>
          <w:b/>
          <w:sz w:val="28"/>
          <w:szCs w:val="28"/>
        </w:rPr>
      </w:pPr>
    </w:p>
    <w:p w14:paraId="6BCC6740" w14:textId="229B53E7" w:rsidR="001C2E50" w:rsidRPr="00360EED" w:rsidRDefault="00360EED" w:rsidP="00EE07F1">
      <w:pPr>
        <w:spacing w:line="360" w:lineRule="auto"/>
        <w:ind w:firstLine="7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Основные этапы процесса слияний и поглощений: планирование и выполнение плана. Характеристика этапа планирования. Разработка бизнес-плана. Внешний и внутренний анализ; декларация миссии; определение цели; выбор бизнес-стратегии и стратегии реализации; разработка функциональной стратегии; создание системы управления реализацией стратегии. Разработка плана слияния (поглощения). </w:t>
      </w:r>
      <w:r w:rsidRPr="00360EED">
        <w:rPr>
          <w:sz w:val="28"/>
          <w:szCs w:val="28"/>
        </w:rPr>
        <w:t>Завершение сделки и подписание заключительного договора.</w:t>
      </w:r>
      <w:r>
        <w:rPr>
          <w:rFonts w:ascii="Helvetica" w:hAnsi="Helvetica" w:cs="Helvetica"/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Методы определения стоимости компании. </w:t>
      </w:r>
      <w:r>
        <w:rPr>
          <w:color w:val="000000"/>
          <w:sz w:val="28"/>
          <w:szCs w:val="28"/>
          <w:shd w:val="clear" w:color="auto" w:fill="FFFFFF"/>
        </w:rPr>
        <w:t xml:space="preserve">Оценка стоимости компании после завершения сделки. </w:t>
      </w:r>
      <w:r w:rsidR="001C2E50" w:rsidRPr="001C2E50">
        <w:rPr>
          <w:sz w:val="28"/>
          <w:szCs w:val="28"/>
        </w:rPr>
        <w:t>Порядок организации, реорганизации и ликвидации предпринимательской фирмы</w:t>
      </w:r>
      <w:r>
        <w:rPr>
          <w:sz w:val="28"/>
          <w:szCs w:val="28"/>
        </w:rPr>
        <w:t>.</w:t>
      </w:r>
    </w:p>
    <w:p w14:paraId="54FA4AF7" w14:textId="5EF7A6EA" w:rsidR="00185BC6" w:rsidRPr="00770C0E" w:rsidRDefault="00185BC6" w:rsidP="00185BC6">
      <w:pPr>
        <w:shd w:val="clear" w:color="auto" w:fill="FFFFFF"/>
        <w:rPr>
          <w:color w:val="1A1A1A"/>
          <w:sz w:val="28"/>
          <w:szCs w:val="28"/>
          <w:highlight w:val="yellow"/>
        </w:rPr>
      </w:pPr>
    </w:p>
    <w:p w14:paraId="1DA72473" w14:textId="77777777" w:rsidR="005E6B27" w:rsidRPr="00327073" w:rsidRDefault="005248AA">
      <w:pPr>
        <w:pStyle w:val="3"/>
        <w:jc w:val="center"/>
      </w:pPr>
      <w:bookmarkStart w:id="13" w:name="_Toc132289585"/>
      <w:r w:rsidRPr="00327073">
        <w:t>5.2. Учебно – тематический план</w:t>
      </w:r>
      <w:bookmarkEnd w:id="13"/>
    </w:p>
    <w:p w14:paraId="711CFC53" w14:textId="77777777" w:rsidR="005E6B27" w:rsidRPr="0032707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327073">
        <w:rPr>
          <w:color w:val="000000"/>
          <w:sz w:val="28"/>
          <w:szCs w:val="28"/>
        </w:rPr>
        <w:t>Таблица 5.1</w:t>
      </w:r>
    </w:p>
    <w:tbl>
      <w:tblPr>
        <w:tblStyle w:val="a8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383"/>
        <w:gridCol w:w="2127"/>
      </w:tblGrid>
      <w:tr w:rsidR="005E6B27" w:rsidRPr="00770C0E" w14:paraId="6DCC4E6F" w14:textId="77777777" w:rsidTr="00EE07F1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№</w:t>
            </w:r>
          </w:p>
          <w:p w14:paraId="722533A1" w14:textId="144C03E3" w:rsidR="005E6B27" w:rsidRPr="00770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420EAE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EE07F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EE07F1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327073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327073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770C0E" w14:paraId="3E52B57F" w14:textId="77777777" w:rsidTr="00EE07F1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EE07F1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7073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7073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770C0E" w14:paraId="167D97F9" w14:textId="77777777" w:rsidTr="00EE07F1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EE07F1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32707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327073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32707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770C0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770C0E" w14:paraId="1D91B51C" w14:textId="77777777" w:rsidTr="00EE07F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420EA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AF97" w14:textId="77777777" w:rsidR="00327073" w:rsidRPr="00EE07F1" w:rsidRDefault="005A10FC" w:rsidP="003B3E11">
            <w:pPr>
              <w:rPr>
                <w:sz w:val="24"/>
                <w:szCs w:val="24"/>
              </w:rPr>
            </w:pPr>
            <w:r w:rsidRPr="00EE07F1">
              <w:rPr>
                <w:sz w:val="24"/>
                <w:szCs w:val="24"/>
              </w:rPr>
              <w:t xml:space="preserve">Тема 1. </w:t>
            </w:r>
            <w:r w:rsidR="00327073" w:rsidRPr="00EE07F1">
              <w:rPr>
                <w:sz w:val="24"/>
                <w:szCs w:val="24"/>
              </w:rPr>
              <w:t xml:space="preserve">Общая характеристика реорганизации бизнеса. </w:t>
            </w:r>
          </w:p>
          <w:p w14:paraId="72EA083C" w14:textId="475F8EAE" w:rsidR="005E6B27" w:rsidRPr="00EE07F1" w:rsidRDefault="005E6B27" w:rsidP="00422A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50B877BE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03231442" w:rsidR="005E6B27" w:rsidRPr="00327073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327073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4B985D69" w:rsidR="005E6B27" w:rsidRPr="00327073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67B9C001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5C8BD3EC" w:rsidR="005E6B27" w:rsidRPr="00327073" w:rsidRDefault="005248AA" w:rsidP="00EE0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770C0E" w14:paraId="7C6E56C2" w14:textId="77777777" w:rsidTr="00EE07F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770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420EA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C235" w14:textId="77777777" w:rsidR="00327073" w:rsidRPr="00EE07F1" w:rsidRDefault="005A10FC" w:rsidP="00327073">
            <w:pPr>
              <w:spacing w:line="276" w:lineRule="auto"/>
              <w:rPr>
                <w:sz w:val="24"/>
                <w:szCs w:val="24"/>
              </w:rPr>
            </w:pPr>
            <w:r w:rsidRPr="00EE07F1">
              <w:rPr>
                <w:sz w:val="24"/>
                <w:szCs w:val="24"/>
              </w:rPr>
              <w:t xml:space="preserve">Тема 2. </w:t>
            </w:r>
            <w:r w:rsidR="00327073" w:rsidRPr="00EE07F1">
              <w:rPr>
                <w:sz w:val="24"/>
                <w:szCs w:val="24"/>
              </w:rPr>
              <w:t xml:space="preserve">Экономическая сущность сделок </w:t>
            </w:r>
            <w:r w:rsidR="00327073" w:rsidRPr="00EE07F1">
              <w:rPr>
                <w:sz w:val="24"/>
                <w:szCs w:val="24"/>
              </w:rPr>
              <w:lastRenderedPageBreak/>
              <w:t xml:space="preserve">слияний и поглощений. </w:t>
            </w:r>
          </w:p>
          <w:p w14:paraId="46ECE6C6" w14:textId="77777777" w:rsidR="005E6B27" w:rsidRPr="00EE07F1" w:rsidRDefault="005E6B27" w:rsidP="00FC7F78">
            <w:pPr>
              <w:rPr>
                <w:sz w:val="24"/>
                <w:szCs w:val="24"/>
              </w:rPr>
            </w:pPr>
          </w:p>
          <w:p w14:paraId="4A122029" w14:textId="79DA50ED" w:rsidR="00AB01BA" w:rsidRPr="00EE07F1" w:rsidRDefault="00AB01BA" w:rsidP="00FC7F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8AA4201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327073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1</w:t>
            </w:r>
            <w:r w:rsidR="00D43349" w:rsidRPr="003270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327073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327073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5125490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lastRenderedPageBreak/>
              <w:t>-  устный опрос;</w:t>
            </w:r>
          </w:p>
          <w:p w14:paraId="08F00EA4" w14:textId="0BD5EB67" w:rsidR="005E6B27" w:rsidRPr="00327073" w:rsidRDefault="005248AA" w:rsidP="00EE0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770C0E" w14:paraId="48B46B0D" w14:textId="77777777" w:rsidTr="00EE07F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770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420EAE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5F95" w14:textId="77777777" w:rsidR="00327073" w:rsidRPr="00EE07F1" w:rsidRDefault="005A10FC" w:rsidP="00327073">
            <w:pPr>
              <w:spacing w:line="276" w:lineRule="auto"/>
              <w:rPr>
                <w:sz w:val="24"/>
                <w:szCs w:val="24"/>
              </w:rPr>
            </w:pPr>
            <w:r w:rsidRPr="00EE07F1">
              <w:rPr>
                <w:color w:val="000000"/>
                <w:sz w:val="24"/>
                <w:szCs w:val="24"/>
              </w:rPr>
              <w:t xml:space="preserve">Тема 3. </w:t>
            </w:r>
            <w:r w:rsidR="00327073" w:rsidRPr="00EE07F1">
              <w:rPr>
                <w:sz w:val="24"/>
                <w:szCs w:val="24"/>
              </w:rPr>
              <w:t>Этапы процесса слияний и поглощений.</w:t>
            </w:r>
          </w:p>
          <w:p w14:paraId="3B57F70B" w14:textId="77777777" w:rsidR="005E6B27" w:rsidRPr="00EE07F1" w:rsidRDefault="005E6B27" w:rsidP="00FC7F78">
            <w:pPr>
              <w:rPr>
                <w:color w:val="000000"/>
                <w:sz w:val="24"/>
                <w:szCs w:val="24"/>
              </w:rPr>
            </w:pPr>
          </w:p>
          <w:p w14:paraId="07863434" w14:textId="452193A2" w:rsidR="00AB01BA" w:rsidRPr="00EE07F1" w:rsidRDefault="00AB01BA" w:rsidP="00422AF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46B2A160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327073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1</w:t>
            </w:r>
            <w:r w:rsidR="00D43349" w:rsidRPr="003270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327073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327073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76BAEBD3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34</w:t>
            </w:r>
            <w:r w:rsidR="005248AA" w:rsidRPr="0032707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32707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 устный опрос;</w:t>
            </w:r>
          </w:p>
          <w:p w14:paraId="5D455AAC" w14:textId="65A05E4A" w:rsidR="005E6B27" w:rsidRPr="00327073" w:rsidRDefault="005248AA" w:rsidP="00EE0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770C0E" w14:paraId="77C654C5" w14:textId="77777777" w:rsidTr="00EE07F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420EA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EE07F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EE07F1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4F01B69F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644BDBC" w:rsidR="005E6B27" w:rsidRPr="00327073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327073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1</w:t>
            </w:r>
            <w:r w:rsidR="00793DC1" w:rsidRPr="003270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113FE89E" w:rsidR="005E6B27" w:rsidRPr="00327073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2</w:t>
            </w:r>
            <w:r w:rsidR="005A10FC" w:rsidRPr="003270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15EB2415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2CD9F7DD" w:rsidR="005E6B27" w:rsidRPr="00327073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327073">
              <w:rPr>
                <w:sz w:val="24"/>
                <w:szCs w:val="24"/>
              </w:rPr>
              <w:t xml:space="preserve">Контрольная </w:t>
            </w:r>
            <w:r w:rsidR="00345F11" w:rsidRPr="00327073">
              <w:rPr>
                <w:sz w:val="24"/>
                <w:szCs w:val="24"/>
              </w:rPr>
              <w:t>работа</w:t>
            </w:r>
          </w:p>
        </w:tc>
      </w:tr>
      <w:tr w:rsidR="005E6B27" w:rsidRPr="00770C0E" w14:paraId="0F2E14C9" w14:textId="77777777" w:rsidTr="00EE07F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5B62879F" w:rsidR="005E6B27" w:rsidRPr="00420EAE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EE07F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EE07F1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34CB512B" w:rsidR="005E6B27" w:rsidRPr="00327073" w:rsidRDefault="00EE07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240C61F7" w:rsidR="005E6B27" w:rsidRPr="00327073" w:rsidRDefault="00327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14:paraId="6ECD9207" w14:textId="77777777" w:rsidR="005E6B27" w:rsidRPr="0032707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0192FA79" w:rsidR="005E6B27" w:rsidRPr="00327073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50C9775C" w:rsidR="005E6B27" w:rsidRPr="00327073" w:rsidRDefault="00345F11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32707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15E17903" w:rsidR="005E6B27" w:rsidRPr="00327073" w:rsidRDefault="0032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32707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770C0E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  <w:highlight w:val="yellow"/>
        </w:rPr>
      </w:pPr>
    </w:p>
    <w:p w14:paraId="33E2543F" w14:textId="77777777" w:rsidR="005E6B27" w:rsidRPr="00833B4E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833B4E">
        <w:t>5.3. Содержание семинаров, практических занятий</w:t>
      </w:r>
      <w:bookmarkEnd w:id="16"/>
    </w:p>
    <w:p w14:paraId="0CC6B999" w14:textId="77777777" w:rsidR="005E6B27" w:rsidRPr="00833B4E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833B4E">
        <w:rPr>
          <w:color w:val="000000"/>
          <w:sz w:val="28"/>
          <w:szCs w:val="28"/>
        </w:rPr>
        <w:t>Таблица 5.2</w:t>
      </w:r>
    </w:p>
    <w:p w14:paraId="3ECAEBB6" w14:textId="77777777" w:rsidR="005E6B27" w:rsidRPr="00770C0E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2122"/>
      </w:tblGrid>
      <w:tr w:rsidR="005E6B27" w:rsidRPr="00770C0E" w14:paraId="2D003B96" w14:textId="77777777" w:rsidTr="00EE07F1">
        <w:tc>
          <w:tcPr>
            <w:tcW w:w="2509" w:type="dxa"/>
          </w:tcPr>
          <w:p w14:paraId="09C189C0" w14:textId="77777777" w:rsidR="005E6B27" w:rsidRPr="00833B4E" w:rsidRDefault="005248AA" w:rsidP="00833B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33B4E"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60CE3C0D" w14:textId="77777777" w:rsidR="005E6B27" w:rsidRPr="00770C0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420EAE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2122" w:type="dxa"/>
          </w:tcPr>
          <w:p w14:paraId="62E2AC7E" w14:textId="77777777" w:rsidR="005E6B27" w:rsidRPr="00833B4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33B4E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770C0E" w14:paraId="58A59722" w14:textId="77777777" w:rsidTr="00EE07F1">
        <w:tc>
          <w:tcPr>
            <w:tcW w:w="2509" w:type="dxa"/>
          </w:tcPr>
          <w:p w14:paraId="1F733223" w14:textId="77777777" w:rsidR="00833B4E" w:rsidRPr="003B3E11" w:rsidRDefault="00345F11" w:rsidP="003B3E11">
            <w:pPr>
              <w:rPr>
                <w:sz w:val="24"/>
                <w:szCs w:val="24"/>
              </w:rPr>
            </w:pPr>
            <w:r w:rsidRPr="003B3E11">
              <w:rPr>
                <w:sz w:val="24"/>
                <w:szCs w:val="24"/>
              </w:rPr>
              <w:t xml:space="preserve">Тема 1. </w:t>
            </w:r>
            <w:r w:rsidR="00833B4E" w:rsidRPr="003B3E11">
              <w:rPr>
                <w:sz w:val="24"/>
                <w:szCs w:val="24"/>
              </w:rPr>
              <w:t xml:space="preserve">Общая характеристика реорганизации бизнеса. </w:t>
            </w:r>
          </w:p>
          <w:p w14:paraId="7CFAACD9" w14:textId="08878EEF" w:rsidR="005E6B27" w:rsidRPr="00833B4E" w:rsidRDefault="005E6B27" w:rsidP="00833B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</w:tcPr>
          <w:p w14:paraId="56378696" w14:textId="35EE0587" w:rsidR="004D2A07" w:rsidRPr="004D2A07" w:rsidRDefault="004D2A07" w:rsidP="004D2A07">
            <w:pPr>
              <w:pStyle w:val="ae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Какие с</w:t>
            </w:r>
            <w:r w:rsidRPr="004D2A07">
              <w:rPr>
                <w:color w:val="000000"/>
                <w:shd w:val="clear" w:color="auto" w:fill="FFFFFF"/>
              </w:rPr>
              <w:t xml:space="preserve">овременные интеграционные процессы бизнеса </w:t>
            </w:r>
            <w:r>
              <w:rPr>
                <w:color w:val="000000"/>
                <w:shd w:val="clear" w:color="auto" w:fill="FFFFFF"/>
              </w:rPr>
              <w:t xml:space="preserve">происходят </w:t>
            </w:r>
            <w:r w:rsidRPr="004D2A07">
              <w:rPr>
                <w:color w:val="000000"/>
                <w:shd w:val="clear" w:color="auto" w:fill="FFFFFF"/>
              </w:rPr>
              <w:t xml:space="preserve">в условиях экономической </w:t>
            </w:r>
            <w:r w:rsidRPr="004D2A07">
              <w:rPr>
                <w:shd w:val="clear" w:color="auto" w:fill="FFFFFF"/>
              </w:rPr>
              <w:t>глобализации</w:t>
            </w:r>
            <w:r>
              <w:rPr>
                <w:color w:val="000000"/>
                <w:shd w:val="clear" w:color="auto" w:fill="FFFFFF"/>
              </w:rPr>
              <w:t>?</w:t>
            </w:r>
          </w:p>
          <w:p w14:paraId="6323380D" w14:textId="49CB590A" w:rsidR="004D2A07" w:rsidRPr="004D2A07" w:rsidRDefault="004D2A07" w:rsidP="004D2A07">
            <w:pPr>
              <w:pStyle w:val="ae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На какие в</w:t>
            </w:r>
            <w:r w:rsidRPr="004D2A07">
              <w:rPr>
                <w:color w:val="000000"/>
                <w:shd w:val="clear" w:color="auto" w:fill="FFFFFF"/>
              </w:rPr>
              <w:t xml:space="preserve">иды </w:t>
            </w:r>
            <w:r>
              <w:rPr>
                <w:color w:val="000000"/>
                <w:shd w:val="clear" w:color="auto" w:fill="FFFFFF"/>
              </w:rPr>
              <w:t>разделяют интеграционные процессы?</w:t>
            </w:r>
          </w:p>
          <w:p w14:paraId="17D6FDCB" w14:textId="6F6A3435" w:rsidR="004D2A07" w:rsidRPr="004D2A07" w:rsidRDefault="004D2A07" w:rsidP="004D2A07">
            <w:pPr>
              <w:pStyle w:val="ae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Как различаются ж</w:t>
            </w:r>
            <w:r w:rsidRPr="004D2A07">
              <w:rPr>
                <w:color w:val="000000"/>
                <w:shd w:val="clear" w:color="auto" w:fill="FFFFFF"/>
              </w:rPr>
              <w:t>есткая,</w:t>
            </w:r>
            <w:r>
              <w:rPr>
                <w:color w:val="000000"/>
                <w:shd w:val="clear" w:color="auto" w:fill="FFFFFF"/>
              </w:rPr>
              <w:t xml:space="preserve"> умеренная и мягкая интеграция?</w:t>
            </w:r>
          </w:p>
          <w:p w14:paraId="44D72B4C" w14:textId="68DCA839" w:rsidR="004D2A07" w:rsidRPr="004D2A07" w:rsidRDefault="004D2A07" w:rsidP="004D2A07">
            <w:pPr>
              <w:pStyle w:val="ae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Как определяется п</w:t>
            </w:r>
            <w:r w:rsidRPr="004D2A07">
              <w:rPr>
                <w:color w:val="000000"/>
                <w:shd w:val="clear" w:color="auto" w:fill="FFFFFF"/>
              </w:rPr>
              <w:t xml:space="preserve">онятие реорганизации бизнеса в отечественной и зарубежной </w:t>
            </w:r>
            <w:r>
              <w:rPr>
                <w:shd w:val="clear" w:color="auto" w:fill="FFFFFF"/>
              </w:rPr>
              <w:t>экономической теории?</w:t>
            </w:r>
          </w:p>
          <w:p w14:paraId="0F8406D0" w14:textId="2D80053E" w:rsidR="004D2A07" w:rsidRPr="004D2A07" w:rsidRDefault="004D2A07" w:rsidP="004D2A07">
            <w:pPr>
              <w:pStyle w:val="ae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b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Что означает о</w:t>
            </w:r>
            <w:r w:rsidRPr="004D2A07">
              <w:rPr>
                <w:color w:val="000000"/>
                <w:shd w:val="clear" w:color="auto" w:fill="FFFFFF"/>
              </w:rPr>
              <w:t>перацио</w:t>
            </w:r>
            <w:r>
              <w:rPr>
                <w:color w:val="000000"/>
                <w:shd w:val="clear" w:color="auto" w:fill="FFFFFF"/>
              </w:rPr>
              <w:t>нная и финансовая реорганизация?</w:t>
            </w:r>
          </w:p>
          <w:p w14:paraId="0BA52A8F" w14:textId="77777777" w:rsidR="004D2A07" w:rsidRDefault="004D2A07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</w:p>
          <w:p w14:paraId="232E5B7C" w14:textId="6AD1566F" w:rsidR="005E6B27" w:rsidRPr="00770C0E" w:rsidRDefault="005248A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9386B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A9386B">
              <w:rPr>
                <w:color w:val="000000"/>
                <w:sz w:val="24"/>
                <w:szCs w:val="24"/>
              </w:rPr>
              <w:t xml:space="preserve">: </w:t>
            </w:r>
            <w:r w:rsidR="00912830" w:rsidRPr="00A9386B">
              <w:rPr>
                <w:color w:val="000000"/>
                <w:sz w:val="24"/>
                <w:szCs w:val="24"/>
              </w:rPr>
              <w:t xml:space="preserve">раздел 8, </w:t>
            </w:r>
            <w:r w:rsidR="00A9386B" w:rsidRPr="00A9386B">
              <w:rPr>
                <w:color w:val="000000"/>
                <w:sz w:val="24"/>
                <w:szCs w:val="24"/>
              </w:rPr>
              <w:t>№№1-10</w:t>
            </w:r>
            <w:r w:rsidR="003569F4" w:rsidRPr="00A9386B">
              <w:rPr>
                <w:color w:val="000000"/>
                <w:sz w:val="24"/>
                <w:szCs w:val="24"/>
              </w:rPr>
              <w:t xml:space="preserve">, </w:t>
            </w:r>
            <w:r w:rsidR="001B04A8" w:rsidRPr="00A9386B">
              <w:rPr>
                <w:color w:val="000000"/>
                <w:sz w:val="24"/>
                <w:szCs w:val="24"/>
              </w:rPr>
              <w:t>раздел 9, №№ 1</w:t>
            </w:r>
            <w:r w:rsidR="00A9386B" w:rsidRPr="00A9386B">
              <w:rPr>
                <w:color w:val="000000"/>
                <w:sz w:val="24"/>
                <w:szCs w:val="24"/>
              </w:rPr>
              <w:t>-9</w:t>
            </w:r>
            <w:r w:rsidR="001B04A8" w:rsidRPr="00A9386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2" w:type="dxa"/>
          </w:tcPr>
          <w:p w14:paraId="44785D71" w14:textId="77777777" w:rsidR="005E6B27" w:rsidRPr="00833B4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33B4E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770C0E" w14:paraId="1568CCC8" w14:textId="77777777" w:rsidTr="00EE07F1">
        <w:tc>
          <w:tcPr>
            <w:tcW w:w="2509" w:type="dxa"/>
          </w:tcPr>
          <w:p w14:paraId="5D2B6D12" w14:textId="77777777" w:rsidR="00833B4E" w:rsidRPr="00833B4E" w:rsidRDefault="00345F11" w:rsidP="00833B4E">
            <w:pPr>
              <w:rPr>
                <w:sz w:val="24"/>
                <w:szCs w:val="24"/>
              </w:rPr>
            </w:pPr>
            <w:r w:rsidRPr="00833B4E">
              <w:rPr>
                <w:sz w:val="24"/>
                <w:szCs w:val="24"/>
              </w:rPr>
              <w:t xml:space="preserve">Тема 2. </w:t>
            </w:r>
            <w:r w:rsidR="00833B4E" w:rsidRPr="00833B4E">
              <w:rPr>
                <w:sz w:val="24"/>
                <w:szCs w:val="24"/>
              </w:rPr>
              <w:t xml:space="preserve">Экономическая сущность сделок слияний и поглощений. </w:t>
            </w:r>
          </w:p>
          <w:p w14:paraId="63A3E072" w14:textId="6A43CEBC" w:rsidR="005E6B27" w:rsidRPr="00833B4E" w:rsidRDefault="005E6B27" w:rsidP="00833B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</w:tcPr>
          <w:p w14:paraId="3F85BB24" w14:textId="34D67173" w:rsidR="00AE29E1" w:rsidRPr="00C161BB" w:rsidRDefault="00AE29E1" w:rsidP="00C161BB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firstLine="0"/>
              <w:jc w:val="both"/>
              <w:rPr>
                <w:color w:val="000000"/>
                <w:shd w:val="clear" w:color="auto" w:fill="FFFFFF"/>
              </w:rPr>
            </w:pPr>
            <w:r w:rsidRPr="00C161BB">
              <w:rPr>
                <w:color w:val="000000"/>
                <w:shd w:val="clear" w:color="auto" w:fill="FFFFFF"/>
              </w:rPr>
              <w:t xml:space="preserve">В чём сущность юридического, бухгалтерского и экономического подхода к определению понятия слияния/поглощения? </w:t>
            </w:r>
          </w:p>
          <w:p w14:paraId="079FCEB0" w14:textId="6C212E18" w:rsidR="00AE29E1" w:rsidRPr="00C161BB" w:rsidRDefault="00AE29E1" w:rsidP="00C161BB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firstLine="0"/>
              <w:jc w:val="both"/>
              <w:rPr>
                <w:color w:val="000000"/>
                <w:shd w:val="clear" w:color="auto" w:fill="FFFFFF"/>
              </w:rPr>
            </w:pPr>
            <w:r w:rsidRPr="00C161BB">
              <w:rPr>
                <w:color w:val="000000"/>
                <w:shd w:val="clear" w:color="auto" w:fill="FFFFFF"/>
              </w:rPr>
              <w:t>Какие выделяют базовые критерии признания сделки слиянием/поглощением?</w:t>
            </w:r>
          </w:p>
          <w:p w14:paraId="3B496607" w14:textId="728DD2C3" w:rsidR="00AE29E1" w:rsidRPr="00C161BB" w:rsidRDefault="00AE29E1" w:rsidP="00C161BB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firstLine="0"/>
              <w:jc w:val="both"/>
              <w:rPr>
                <w:color w:val="000000"/>
                <w:shd w:val="clear" w:color="auto" w:fill="FFFFFF"/>
              </w:rPr>
            </w:pPr>
            <w:r w:rsidRPr="00C161BB">
              <w:rPr>
                <w:color w:val="000000"/>
                <w:shd w:val="clear" w:color="auto" w:fill="FFFFFF"/>
              </w:rPr>
              <w:t xml:space="preserve">Какие </w:t>
            </w:r>
            <w:r w:rsidR="00B03A2D" w:rsidRPr="00C161BB">
              <w:rPr>
                <w:color w:val="000000"/>
                <w:shd w:val="clear" w:color="auto" w:fill="FFFFFF"/>
              </w:rPr>
              <w:t xml:space="preserve">существуют </w:t>
            </w:r>
            <w:r w:rsidRPr="00C161BB">
              <w:rPr>
                <w:color w:val="000000"/>
                <w:shd w:val="clear" w:color="auto" w:fill="FFFFFF"/>
              </w:rPr>
              <w:t>ключевые характеристики определения сущности сделок слияний и поглощений в рамках экономического толкования</w:t>
            </w:r>
            <w:r w:rsidR="00B03A2D" w:rsidRPr="00C161BB">
              <w:rPr>
                <w:color w:val="000000"/>
                <w:shd w:val="clear" w:color="auto" w:fill="FFFFFF"/>
              </w:rPr>
              <w:t>?</w:t>
            </w:r>
          </w:p>
          <w:p w14:paraId="54B156FD" w14:textId="21B13C35" w:rsidR="00AE29E1" w:rsidRPr="00C161BB" w:rsidRDefault="00B03A2D" w:rsidP="00C161BB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firstLine="0"/>
              <w:jc w:val="both"/>
              <w:rPr>
                <w:color w:val="000000"/>
                <w:shd w:val="clear" w:color="auto" w:fill="FFFFFF"/>
              </w:rPr>
            </w:pPr>
            <w:r w:rsidRPr="00C161BB">
              <w:rPr>
                <w:color w:val="000000"/>
                <w:shd w:val="clear" w:color="auto" w:fill="FFFFFF"/>
              </w:rPr>
              <w:t>В чём о</w:t>
            </w:r>
            <w:r w:rsidR="00AE29E1" w:rsidRPr="00C161BB">
              <w:rPr>
                <w:color w:val="000000"/>
                <w:shd w:val="clear" w:color="auto" w:fill="FFFFFF"/>
              </w:rPr>
              <w:t>сновная це</w:t>
            </w:r>
            <w:r w:rsidRPr="00C161BB">
              <w:rPr>
                <w:color w:val="000000"/>
                <w:shd w:val="clear" w:color="auto" w:fill="FFFFFF"/>
              </w:rPr>
              <w:t>ль сделок слияний и поглощений?</w:t>
            </w:r>
          </w:p>
          <w:p w14:paraId="6963D267" w14:textId="32ED8E9C" w:rsidR="00AE29E1" w:rsidRDefault="00B03A2D" w:rsidP="00C161BB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" w:firstLine="0"/>
              <w:jc w:val="both"/>
              <w:rPr>
                <w:color w:val="000000"/>
                <w:shd w:val="clear" w:color="auto" w:fill="FFFFFF"/>
              </w:rPr>
            </w:pPr>
            <w:r w:rsidRPr="00C161BB">
              <w:rPr>
                <w:color w:val="000000"/>
                <w:shd w:val="clear" w:color="auto" w:fill="FFFFFF"/>
              </w:rPr>
              <w:lastRenderedPageBreak/>
              <w:t>Как характеризуются ф</w:t>
            </w:r>
            <w:r w:rsidR="00AE29E1" w:rsidRPr="00C161BB">
              <w:rPr>
                <w:color w:val="000000"/>
                <w:shd w:val="clear" w:color="auto" w:fill="FFFFFF"/>
              </w:rPr>
              <w:t>ункции сделок слияний и поглощений: защитная, инвестиционная, создания устойч</w:t>
            </w:r>
            <w:r w:rsidRPr="00C161BB">
              <w:rPr>
                <w:color w:val="000000"/>
                <w:shd w:val="clear" w:color="auto" w:fill="FFFFFF"/>
              </w:rPr>
              <w:t>ивого преимущества, контрольная?</w:t>
            </w:r>
          </w:p>
          <w:p w14:paraId="78BD51A8" w14:textId="77777777" w:rsidR="00C161BB" w:rsidRP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hd w:val="clear" w:color="auto" w:fill="FFFFFF"/>
              </w:rPr>
            </w:pPr>
          </w:p>
          <w:p w14:paraId="73D4F1EA" w14:textId="6F9B7A3E" w:rsidR="005E6B27" w:rsidRPr="00770C0E" w:rsidRDefault="00A9386B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№№1-10, раздел 9, №№ 1-9.</w:t>
            </w:r>
          </w:p>
        </w:tc>
        <w:tc>
          <w:tcPr>
            <w:tcW w:w="2122" w:type="dxa"/>
          </w:tcPr>
          <w:p w14:paraId="4B519FB5" w14:textId="77777777" w:rsidR="005E6B27" w:rsidRPr="00833B4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33B4E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:rsidRPr="00770C0E" w14:paraId="37ACC277" w14:textId="77777777" w:rsidTr="00EE07F1">
        <w:trPr>
          <w:trHeight w:val="273"/>
        </w:trPr>
        <w:tc>
          <w:tcPr>
            <w:tcW w:w="2509" w:type="dxa"/>
          </w:tcPr>
          <w:p w14:paraId="41FAC02E" w14:textId="77777777" w:rsidR="00833B4E" w:rsidRPr="00833B4E" w:rsidRDefault="00345F11" w:rsidP="00833B4E">
            <w:pPr>
              <w:rPr>
                <w:sz w:val="24"/>
                <w:szCs w:val="24"/>
              </w:rPr>
            </w:pPr>
            <w:r w:rsidRPr="00833B4E">
              <w:rPr>
                <w:color w:val="000000"/>
                <w:sz w:val="24"/>
                <w:szCs w:val="24"/>
              </w:rPr>
              <w:t xml:space="preserve">Тема 3. </w:t>
            </w:r>
            <w:r w:rsidR="00833B4E" w:rsidRPr="00833B4E">
              <w:rPr>
                <w:sz w:val="24"/>
                <w:szCs w:val="24"/>
              </w:rPr>
              <w:t>Этапы процесса слияний и поглощений.</w:t>
            </w:r>
          </w:p>
          <w:p w14:paraId="08069009" w14:textId="41FEC791" w:rsidR="00AB01BA" w:rsidRPr="00833B4E" w:rsidRDefault="00AB01BA" w:rsidP="00833B4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  <w:p w14:paraId="7084C8F4" w14:textId="0AE8CE60" w:rsidR="005E6B27" w:rsidRPr="00833B4E" w:rsidRDefault="005E6B27" w:rsidP="00833B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</w:tcPr>
          <w:p w14:paraId="0D865E06" w14:textId="2EC14E15" w:rsidR="002E7CEB" w:rsidRPr="002E7CEB" w:rsidRDefault="002E7CEB" w:rsidP="002E7CEB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Какие выделяют </w:t>
            </w:r>
            <w:r w:rsidRPr="002E7CEB">
              <w:rPr>
                <w:color w:val="000000"/>
                <w:shd w:val="clear" w:color="auto" w:fill="FFFFFF"/>
              </w:rPr>
              <w:t>этапы</w:t>
            </w:r>
            <w:r>
              <w:rPr>
                <w:color w:val="000000"/>
                <w:shd w:val="clear" w:color="auto" w:fill="FFFFFF"/>
              </w:rPr>
              <w:t xml:space="preserve"> процесса слияний и поглощений?</w:t>
            </w:r>
          </w:p>
          <w:p w14:paraId="48DD5039" w14:textId="58133E26" w:rsidR="002E7CEB" w:rsidRDefault="002E7CEB" w:rsidP="002E7CEB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чём заключаются особенности этапа планирования?</w:t>
            </w:r>
          </w:p>
          <w:p w14:paraId="68421B3C" w14:textId="2CD59C52" w:rsidR="002E7CEB" w:rsidRPr="002E7CEB" w:rsidRDefault="002E7CEB" w:rsidP="002E7CEB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Как разработать бизнес-план?</w:t>
            </w:r>
          </w:p>
          <w:p w14:paraId="0260E406" w14:textId="30C3AC82" w:rsidR="002E7CEB" w:rsidRPr="002E7CEB" w:rsidRDefault="002E7CEB" w:rsidP="002E7CEB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Какое значение имеет в</w:t>
            </w:r>
            <w:r w:rsidRPr="002E7CEB">
              <w:rPr>
                <w:color w:val="000000"/>
                <w:shd w:val="clear" w:color="auto" w:fill="FFFFFF"/>
              </w:rPr>
              <w:t>нешний и внутренний анализ; декларация миссии; определение цели; выбор бизнес-стратегии и стратегии реализации; разработка функциональной стратегии; создание системы уп</w:t>
            </w:r>
            <w:r>
              <w:rPr>
                <w:color w:val="000000"/>
                <w:shd w:val="clear" w:color="auto" w:fill="FFFFFF"/>
              </w:rPr>
              <w:t>равления реализацией стратегии?</w:t>
            </w:r>
          </w:p>
          <w:p w14:paraId="5637818F" w14:textId="77777777" w:rsidR="002E7CEB" w:rsidRPr="002E7CEB" w:rsidRDefault="002E7CEB" w:rsidP="002E7CEB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b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Как осуществляется р</w:t>
            </w:r>
            <w:r w:rsidRPr="002E7CEB">
              <w:rPr>
                <w:color w:val="000000"/>
                <w:shd w:val="clear" w:color="auto" w:fill="FFFFFF"/>
              </w:rPr>
              <w:t>азраб</w:t>
            </w:r>
            <w:r>
              <w:rPr>
                <w:color w:val="000000"/>
                <w:shd w:val="clear" w:color="auto" w:fill="FFFFFF"/>
              </w:rPr>
              <w:t>отка плана слияния (поглощения)?</w:t>
            </w:r>
          </w:p>
          <w:p w14:paraId="0F6D9A29" w14:textId="6583AF25" w:rsidR="002E7CEB" w:rsidRPr="00C161BB" w:rsidRDefault="002E7CEB" w:rsidP="001B04A8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b/>
                <w:color w:val="000000"/>
              </w:rPr>
            </w:pPr>
            <w:r w:rsidRPr="002E7CE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Как происходит </w:t>
            </w:r>
            <w:r>
              <w:t>з</w:t>
            </w:r>
            <w:r w:rsidRPr="002E7CEB">
              <w:t>авершение сделки и подпис</w:t>
            </w:r>
            <w:r>
              <w:t>ание заключительного договора?</w:t>
            </w:r>
          </w:p>
          <w:p w14:paraId="329CF510" w14:textId="77777777" w:rsidR="00C161BB" w:rsidRP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27DF99C2" w14:textId="17B1E3D4" w:rsidR="005E6B27" w:rsidRPr="00770C0E" w:rsidRDefault="00A9386B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№№1-10, раздел 9, №№ 1-9.</w:t>
            </w:r>
          </w:p>
        </w:tc>
        <w:tc>
          <w:tcPr>
            <w:tcW w:w="2122" w:type="dxa"/>
          </w:tcPr>
          <w:p w14:paraId="481A654B" w14:textId="77777777" w:rsidR="005E6B27" w:rsidRPr="00833B4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33B4E"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Pr="00770C0E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highlight w:val="yellow"/>
        </w:rPr>
      </w:pPr>
    </w:p>
    <w:p w14:paraId="57E04C46" w14:textId="77777777" w:rsidR="005E6B27" w:rsidRPr="00A9386B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A9386B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A9386B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A9386B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Pr="00A9386B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A9386B">
        <w:rPr>
          <w:color w:val="000000"/>
          <w:sz w:val="28"/>
          <w:szCs w:val="28"/>
        </w:rPr>
        <w:t>Таблица 6.1</w:t>
      </w:r>
    </w:p>
    <w:tbl>
      <w:tblPr>
        <w:tblStyle w:val="aa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687"/>
        <w:gridCol w:w="3402"/>
      </w:tblGrid>
      <w:tr w:rsidR="005E6B27" w:rsidRPr="00770C0E" w14:paraId="63497F87" w14:textId="77777777" w:rsidTr="00EE07F1">
        <w:tc>
          <w:tcPr>
            <w:tcW w:w="2510" w:type="dxa"/>
          </w:tcPr>
          <w:p w14:paraId="10FC6002" w14:textId="77777777" w:rsidR="005E6B27" w:rsidRPr="00BB49C3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B49C3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4687" w:type="dxa"/>
          </w:tcPr>
          <w:p w14:paraId="3CFBDD95" w14:textId="77777777" w:rsidR="005E6B27" w:rsidRPr="00770C0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20EAE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14:paraId="25706117" w14:textId="77777777" w:rsidR="005E6B27" w:rsidRPr="00420E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20EAE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770C0E" w14:paraId="37F7A14C" w14:textId="77777777" w:rsidTr="00EE07F1">
        <w:tc>
          <w:tcPr>
            <w:tcW w:w="2510" w:type="dxa"/>
          </w:tcPr>
          <w:p w14:paraId="1E20232C" w14:textId="77777777" w:rsidR="00833B4E" w:rsidRPr="003B3E11" w:rsidRDefault="00177CAF" w:rsidP="003B3E11">
            <w:pPr>
              <w:rPr>
                <w:sz w:val="24"/>
                <w:szCs w:val="24"/>
              </w:rPr>
            </w:pPr>
            <w:r w:rsidRPr="003B3E11">
              <w:rPr>
                <w:sz w:val="24"/>
                <w:szCs w:val="24"/>
              </w:rPr>
              <w:t xml:space="preserve">Тема 1. </w:t>
            </w:r>
            <w:r w:rsidR="00833B4E" w:rsidRPr="003B3E11">
              <w:rPr>
                <w:sz w:val="24"/>
                <w:szCs w:val="24"/>
              </w:rPr>
              <w:t xml:space="preserve">Общая характеристика реорганизации бизнеса. </w:t>
            </w:r>
          </w:p>
          <w:p w14:paraId="15AE4586" w14:textId="37F18958" w:rsidR="005E6B27" w:rsidRPr="00BB49C3" w:rsidRDefault="005E6B27" w:rsidP="00422AF4">
            <w:pPr>
              <w:rPr>
                <w:color w:val="000000"/>
              </w:rPr>
            </w:pPr>
          </w:p>
        </w:tc>
        <w:tc>
          <w:tcPr>
            <w:tcW w:w="4687" w:type="dxa"/>
          </w:tcPr>
          <w:p w14:paraId="32C50369" w14:textId="77777777" w:rsidR="00A54256" w:rsidRPr="00A54256" w:rsidRDefault="00A54256" w:rsidP="00C161BB">
            <w:pPr>
              <w:pStyle w:val="ae"/>
              <w:numPr>
                <w:ilvl w:val="0"/>
                <w:numId w:val="19"/>
              </w:numPr>
              <w:spacing w:line="276" w:lineRule="auto"/>
              <w:ind w:left="49" w:firstLine="0"/>
              <w:jc w:val="both"/>
            </w:pPr>
            <w:r w:rsidRPr="00A54256">
              <w:rPr>
                <w:color w:val="000000"/>
                <w:shd w:val="clear" w:color="auto" w:fill="FFFFFF"/>
              </w:rPr>
              <w:t>Организационно-правовые формы реорганизации бизнеса: слияние, поглощение, присоединение, разделение, выделение, пре</w:t>
            </w:r>
            <w:r>
              <w:rPr>
                <w:color w:val="000000"/>
                <w:shd w:val="clear" w:color="auto" w:fill="FFFFFF"/>
              </w:rPr>
              <w:t>образование, консолидация и др.</w:t>
            </w:r>
          </w:p>
          <w:p w14:paraId="23FEBE99" w14:textId="77777777" w:rsidR="00A54256" w:rsidRPr="00A54256" w:rsidRDefault="00A54256" w:rsidP="00C161BB">
            <w:pPr>
              <w:pStyle w:val="ae"/>
              <w:numPr>
                <w:ilvl w:val="0"/>
                <w:numId w:val="19"/>
              </w:numPr>
              <w:spacing w:line="276" w:lineRule="auto"/>
              <w:ind w:left="49" w:firstLine="0"/>
              <w:jc w:val="both"/>
            </w:pPr>
            <w:r w:rsidRPr="00A54256">
              <w:rPr>
                <w:color w:val="000000"/>
                <w:shd w:val="clear" w:color="auto" w:fill="FFFFFF"/>
              </w:rPr>
              <w:t xml:space="preserve">Формы процесса концентрации (интеграции) и </w:t>
            </w:r>
            <w:hyperlink r:id="rId9" w:tooltip="Децентрализация" w:history="1">
              <w:r w:rsidRPr="00A54256">
                <w:rPr>
                  <w:rStyle w:val="ac"/>
                  <w:color w:val="auto"/>
                  <w:u w:val="none"/>
                  <w:shd w:val="clear" w:color="auto" w:fill="FFFFFF"/>
                </w:rPr>
                <w:t>децентрализации</w:t>
              </w:r>
            </w:hyperlink>
            <w:r w:rsidRPr="00A54256">
              <w:t xml:space="preserve"> </w:t>
            </w:r>
            <w:r w:rsidRPr="00A54256">
              <w:rPr>
                <w:shd w:val="clear" w:color="auto" w:fill="FFFFFF"/>
              </w:rPr>
              <w:t>(</w:t>
            </w:r>
            <w:hyperlink r:id="rId10" w:tooltip="Дезинтеграция" w:history="1">
              <w:r w:rsidRPr="00A54256">
                <w:rPr>
                  <w:rStyle w:val="ac"/>
                  <w:color w:val="auto"/>
                  <w:u w:val="none"/>
                  <w:shd w:val="clear" w:color="auto" w:fill="FFFFFF"/>
                </w:rPr>
                <w:t>дезинтеграции</w:t>
              </w:r>
            </w:hyperlink>
            <w:r w:rsidRPr="00A54256">
              <w:rPr>
                <w:shd w:val="clear" w:color="auto" w:fill="FFFFFF"/>
              </w:rPr>
              <w:t>)</w:t>
            </w:r>
            <w:r w:rsidRPr="00A54256">
              <w:rPr>
                <w:color w:val="000000"/>
                <w:shd w:val="clear" w:color="auto" w:fill="FFFFFF"/>
              </w:rPr>
              <w:t>.</w:t>
            </w:r>
          </w:p>
          <w:p w14:paraId="2755ECFC" w14:textId="209F4729" w:rsidR="00A54256" w:rsidRPr="00C161BB" w:rsidRDefault="00A54256" w:rsidP="00C161BB">
            <w:pPr>
              <w:pStyle w:val="ae"/>
              <w:numPr>
                <w:ilvl w:val="0"/>
                <w:numId w:val="19"/>
              </w:numPr>
              <w:spacing w:line="276" w:lineRule="auto"/>
              <w:ind w:left="49" w:firstLine="0"/>
              <w:jc w:val="both"/>
            </w:pPr>
            <w:r w:rsidRPr="00A54256">
              <w:rPr>
                <w:shd w:val="clear" w:color="auto" w:fill="FFFFFF"/>
              </w:rPr>
              <w:t xml:space="preserve">Правовые основы, регулирующие процессы реорганизации бизнеса </w:t>
            </w:r>
            <w:r w:rsidRPr="00A54256">
              <w:rPr>
                <w:color w:val="000000"/>
                <w:shd w:val="clear" w:color="auto" w:fill="FFFFFF"/>
              </w:rPr>
              <w:t>в Российской Федерации.</w:t>
            </w:r>
          </w:p>
          <w:p w14:paraId="04A95EBF" w14:textId="77777777" w:rsidR="00C161BB" w:rsidRPr="00A54256" w:rsidRDefault="00C161BB" w:rsidP="00C161BB">
            <w:pPr>
              <w:spacing w:line="276" w:lineRule="auto"/>
              <w:jc w:val="both"/>
            </w:pPr>
          </w:p>
          <w:p w14:paraId="54F58D35" w14:textId="5D31D858" w:rsidR="005E6B27" w:rsidRPr="00770C0E" w:rsidRDefault="00A93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№№1-10, раздел 9, №№ 1-9.</w:t>
            </w:r>
          </w:p>
        </w:tc>
        <w:tc>
          <w:tcPr>
            <w:tcW w:w="3402" w:type="dxa"/>
          </w:tcPr>
          <w:p w14:paraId="6B37115A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420EAE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770C0E" w14:paraId="36A6E8C2" w14:textId="77777777" w:rsidTr="00EE07F1">
        <w:trPr>
          <w:trHeight w:val="3117"/>
        </w:trPr>
        <w:tc>
          <w:tcPr>
            <w:tcW w:w="2510" w:type="dxa"/>
          </w:tcPr>
          <w:p w14:paraId="4D1C60D1" w14:textId="77777777" w:rsidR="00833B4E" w:rsidRPr="00E15A2C" w:rsidRDefault="00177CAF" w:rsidP="00833B4E">
            <w:pPr>
              <w:spacing w:line="276" w:lineRule="auto"/>
              <w:rPr>
                <w:sz w:val="24"/>
                <w:szCs w:val="24"/>
              </w:rPr>
            </w:pPr>
            <w:r w:rsidRPr="00E15A2C">
              <w:rPr>
                <w:sz w:val="24"/>
                <w:szCs w:val="24"/>
              </w:rPr>
              <w:lastRenderedPageBreak/>
              <w:t xml:space="preserve">Тема 2. </w:t>
            </w:r>
            <w:r w:rsidR="00833B4E" w:rsidRPr="00E15A2C">
              <w:rPr>
                <w:sz w:val="24"/>
                <w:szCs w:val="24"/>
              </w:rPr>
              <w:t xml:space="preserve">Экономическая сущность сделок слияний и поглощений. </w:t>
            </w:r>
          </w:p>
          <w:p w14:paraId="31F3BDBF" w14:textId="482ED088" w:rsidR="005E6B27" w:rsidRPr="00BB49C3" w:rsidRDefault="005E6B27" w:rsidP="00422AF4">
            <w:pPr>
              <w:jc w:val="both"/>
              <w:rPr>
                <w:color w:val="000000"/>
              </w:rPr>
            </w:pPr>
          </w:p>
        </w:tc>
        <w:tc>
          <w:tcPr>
            <w:tcW w:w="4687" w:type="dxa"/>
          </w:tcPr>
          <w:p w14:paraId="42DEDB9A" w14:textId="77777777" w:rsidR="00A54256" w:rsidRPr="00A54256" w:rsidRDefault="00A54256" w:rsidP="00A54256">
            <w:pPr>
              <w:pStyle w:val="ae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</w:pPr>
            <w:r w:rsidRPr="00A54256">
              <w:rPr>
                <w:color w:val="000000"/>
                <w:shd w:val="clear" w:color="auto" w:fill="FFFFFF"/>
              </w:rPr>
              <w:t xml:space="preserve">Классификация сделок слияний и поглощений как интеграционных процессов. </w:t>
            </w:r>
          </w:p>
          <w:p w14:paraId="4FF95FE0" w14:textId="77777777" w:rsidR="00A54256" w:rsidRPr="00A54256" w:rsidRDefault="00A54256" w:rsidP="00A54256">
            <w:pPr>
              <w:pStyle w:val="ae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</w:pPr>
            <w:r>
              <w:rPr>
                <w:color w:val="000000"/>
                <w:shd w:val="clear" w:color="auto" w:fill="FFFFFF"/>
              </w:rPr>
              <w:t>Виды слияний и поглощений.</w:t>
            </w:r>
          </w:p>
          <w:p w14:paraId="6449DDBF" w14:textId="77777777" w:rsidR="00C161BB" w:rsidRPr="00C161BB" w:rsidRDefault="00A54256" w:rsidP="00A9386B">
            <w:pPr>
              <w:pStyle w:val="ae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</w:pPr>
            <w:r w:rsidRPr="00A54256">
              <w:rPr>
                <w:color w:val="000000"/>
                <w:shd w:val="clear" w:color="auto" w:fill="FFFFFF"/>
              </w:rPr>
              <w:t>Внешние и внутренние факторы, влияюшие на процессы слияний и поглощений.</w:t>
            </w:r>
          </w:p>
          <w:p w14:paraId="23433AA7" w14:textId="0EA4D346" w:rsidR="005E6B27" w:rsidRPr="00A9386B" w:rsidRDefault="00A54256" w:rsidP="00A9386B">
            <w:pPr>
              <w:pStyle w:val="ae"/>
              <w:numPr>
                <w:ilvl w:val="0"/>
                <w:numId w:val="20"/>
              </w:numPr>
              <w:spacing w:line="276" w:lineRule="auto"/>
              <w:ind w:left="0" w:firstLine="0"/>
              <w:jc w:val="both"/>
            </w:pPr>
            <w:r w:rsidRPr="00A54256">
              <w:t xml:space="preserve"> </w:t>
            </w:r>
            <w:r w:rsidR="00A9386B">
              <w:rPr>
                <w:b/>
                <w:color w:val="000000"/>
              </w:rPr>
              <w:t>Рекомендуемые источники</w:t>
            </w:r>
            <w:r w:rsidR="00A9386B">
              <w:rPr>
                <w:color w:val="000000"/>
              </w:rPr>
              <w:t>: раздел 8, №№1-10, раздел 9, №№ 1-9.</w:t>
            </w:r>
          </w:p>
        </w:tc>
        <w:tc>
          <w:tcPr>
            <w:tcW w:w="3402" w:type="dxa"/>
          </w:tcPr>
          <w:p w14:paraId="652DDC1A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DE8CA55" w14:textId="00CCE6DF" w:rsidR="005E6B27" w:rsidRPr="00C161B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5E6B27" w:rsidRPr="00770C0E" w14:paraId="3A94B57F" w14:textId="77777777" w:rsidTr="00EE07F1">
        <w:tc>
          <w:tcPr>
            <w:tcW w:w="2510" w:type="dxa"/>
          </w:tcPr>
          <w:p w14:paraId="5E0963E8" w14:textId="77777777" w:rsidR="00833B4E" w:rsidRPr="00C161BB" w:rsidRDefault="00177CAF" w:rsidP="00833B4E">
            <w:pPr>
              <w:spacing w:line="276" w:lineRule="auto"/>
              <w:rPr>
                <w:sz w:val="24"/>
                <w:szCs w:val="24"/>
              </w:rPr>
            </w:pPr>
            <w:r w:rsidRPr="00C161BB">
              <w:rPr>
                <w:color w:val="000000"/>
                <w:sz w:val="24"/>
                <w:szCs w:val="24"/>
              </w:rPr>
              <w:t xml:space="preserve">Тема 3. </w:t>
            </w:r>
            <w:r w:rsidR="00833B4E" w:rsidRPr="00C161BB">
              <w:rPr>
                <w:sz w:val="24"/>
                <w:szCs w:val="24"/>
              </w:rPr>
              <w:t>Этапы процесса слияний и поглощений.</w:t>
            </w:r>
          </w:p>
          <w:p w14:paraId="3C3C3810" w14:textId="4702C9E5" w:rsidR="005E6B27" w:rsidRPr="00BB49C3" w:rsidRDefault="005E6B27" w:rsidP="00422AF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87" w:type="dxa"/>
          </w:tcPr>
          <w:p w14:paraId="4A7536CC" w14:textId="77777777" w:rsidR="00E15A2C" w:rsidRPr="00E15A2C" w:rsidRDefault="00E15A2C" w:rsidP="00E15A2C">
            <w:pPr>
              <w:pStyle w:val="ae"/>
              <w:numPr>
                <w:ilvl w:val="0"/>
                <w:numId w:val="21"/>
              </w:numPr>
              <w:ind w:left="0" w:firstLine="0"/>
              <w:jc w:val="both"/>
            </w:pPr>
            <w:r w:rsidRPr="00E15A2C">
              <w:t xml:space="preserve">Методы определения стоимости компании. </w:t>
            </w:r>
          </w:p>
          <w:p w14:paraId="358B7A65" w14:textId="77777777" w:rsidR="00E15A2C" w:rsidRPr="00E15A2C" w:rsidRDefault="00E15A2C" w:rsidP="00E15A2C">
            <w:pPr>
              <w:pStyle w:val="ae"/>
              <w:numPr>
                <w:ilvl w:val="0"/>
                <w:numId w:val="21"/>
              </w:numPr>
              <w:ind w:left="0" w:firstLine="0"/>
              <w:jc w:val="both"/>
            </w:pPr>
            <w:r w:rsidRPr="00E15A2C">
              <w:rPr>
                <w:color w:val="000000"/>
                <w:shd w:val="clear" w:color="auto" w:fill="FFFFFF"/>
              </w:rPr>
              <w:t xml:space="preserve">Оценка стоимости компании после завершения сделки. </w:t>
            </w:r>
          </w:p>
          <w:p w14:paraId="17A5B09D" w14:textId="42E35606" w:rsidR="00E15A2C" w:rsidRDefault="00E15A2C" w:rsidP="00E15A2C">
            <w:pPr>
              <w:pStyle w:val="ae"/>
              <w:numPr>
                <w:ilvl w:val="0"/>
                <w:numId w:val="21"/>
              </w:numPr>
              <w:ind w:left="0" w:firstLine="0"/>
              <w:jc w:val="both"/>
            </w:pPr>
            <w:r w:rsidRPr="00E15A2C">
              <w:t>Порядок организации, реорганизации и ликвидации предпринимательской фирмы.</w:t>
            </w:r>
          </w:p>
          <w:p w14:paraId="51C422F3" w14:textId="77777777" w:rsidR="00C161BB" w:rsidRPr="00E15A2C" w:rsidRDefault="00C161BB" w:rsidP="00C161BB">
            <w:pPr>
              <w:jc w:val="both"/>
            </w:pPr>
          </w:p>
          <w:p w14:paraId="25C0282A" w14:textId="65E1F982" w:rsidR="005E6B27" w:rsidRPr="00770C0E" w:rsidRDefault="00A9386B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№№1-10, раздел 9, №№ 1-9.</w:t>
            </w:r>
          </w:p>
        </w:tc>
        <w:tc>
          <w:tcPr>
            <w:tcW w:w="3402" w:type="dxa"/>
          </w:tcPr>
          <w:p w14:paraId="57D1A827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420EAE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B385152" w14:textId="292DD71B" w:rsidR="005E6B27" w:rsidRPr="00A9386B" w:rsidRDefault="005248AA" w:rsidP="00A93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20EAE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</w:tbl>
    <w:p w14:paraId="45A88C5E" w14:textId="77777777" w:rsidR="00BB4000" w:rsidRPr="00770C0E" w:rsidRDefault="00BB4000" w:rsidP="0004233E">
      <w:pPr>
        <w:pStyle w:val="3"/>
        <w:rPr>
          <w:highlight w:val="yellow"/>
        </w:rPr>
      </w:pPr>
      <w:bookmarkStart w:id="21" w:name="_35nkun2" w:colFirst="0" w:colLast="0"/>
      <w:bookmarkStart w:id="22" w:name="_Toc132289589"/>
      <w:bookmarkEnd w:id="21"/>
    </w:p>
    <w:p w14:paraId="3F251984" w14:textId="59705638" w:rsidR="005E6B27" w:rsidRPr="00C161BB" w:rsidRDefault="005248AA" w:rsidP="0004233E">
      <w:pPr>
        <w:pStyle w:val="3"/>
      </w:pPr>
      <w:r w:rsidRPr="00C161BB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C161BB" w:rsidRDefault="005E6B27"/>
    <w:p w14:paraId="694B4067" w14:textId="77777777" w:rsidR="005E6B27" w:rsidRPr="00C161BB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C161BB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C161BB">
        <w:rPr>
          <w:i/>
          <w:color w:val="000000"/>
          <w:sz w:val="28"/>
          <w:szCs w:val="28"/>
        </w:rPr>
        <w:t xml:space="preserve"> </w:t>
      </w:r>
      <w:r w:rsidRPr="00C161BB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C161BB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C161BB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C161BB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C161BB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C161BB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C161BB">
        <w:rPr>
          <w:color w:val="000000"/>
          <w:sz w:val="28"/>
          <w:szCs w:val="28"/>
        </w:rPr>
        <w:t xml:space="preserve">устный опрос - проводится на вебинаре и основан на материалах лекций. Для подготовки к устному опросу студент должен заблаговременно изучить лекции, </w:t>
      </w:r>
      <w:r w:rsidRPr="00C161BB">
        <w:rPr>
          <w:color w:val="000000"/>
          <w:sz w:val="28"/>
          <w:szCs w:val="28"/>
        </w:rPr>
        <w:lastRenderedPageBreak/>
        <w:t>основную и дополнительную литературу, публикации, информацию из Интернет-ресурсов.</w:t>
      </w:r>
    </w:p>
    <w:p w14:paraId="5E0D83B2" w14:textId="4E140256" w:rsidR="005E6B27" w:rsidRPr="00C161BB" w:rsidRDefault="00FC7F78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C161BB">
        <w:rPr>
          <w:sz w:val="28"/>
          <w:szCs w:val="28"/>
        </w:rPr>
        <w:t>Контрольная</w:t>
      </w:r>
      <w:r w:rsidR="00F449A7" w:rsidRPr="00C161BB">
        <w:rPr>
          <w:sz w:val="28"/>
          <w:szCs w:val="28"/>
        </w:rPr>
        <w:t xml:space="preserve"> работа</w:t>
      </w:r>
      <w:r w:rsidR="00F449A7" w:rsidRPr="00C161BB">
        <w:rPr>
          <w:color w:val="000000"/>
          <w:sz w:val="28"/>
          <w:szCs w:val="28"/>
        </w:rPr>
        <w:t xml:space="preserve"> </w:t>
      </w:r>
      <w:r w:rsidR="005248AA" w:rsidRPr="00C161BB">
        <w:rPr>
          <w:color w:val="000000"/>
          <w:sz w:val="28"/>
          <w:szCs w:val="28"/>
        </w:rPr>
        <w:t>– выполняется самостоятельно.</w:t>
      </w:r>
    </w:p>
    <w:p w14:paraId="66F4A10C" w14:textId="63612A45" w:rsidR="005E6B27" w:rsidRPr="00AA283C" w:rsidRDefault="00FC7F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AA283C">
        <w:rPr>
          <w:b/>
          <w:color w:val="000000"/>
          <w:sz w:val="28"/>
          <w:szCs w:val="28"/>
        </w:rPr>
        <w:t>Пример контрольной</w:t>
      </w:r>
      <w:r w:rsidR="00F449A7" w:rsidRPr="00AA283C">
        <w:rPr>
          <w:b/>
          <w:sz w:val="28"/>
          <w:szCs w:val="28"/>
        </w:rPr>
        <w:t xml:space="preserve"> работы</w:t>
      </w:r>
      <w:r w:rsidR="005248AA" w:rsidRPr="00AA283C">
        <w:rPr>
          <w:b/>
          <w:color w:val="000000"/>
          <w:sz w:val="28"/>
          <w:szCs w:val="28"/>
        </w:rPr>
        <w:t>:</w:t>
      </w:r>
    </w:p>
    <w:p w14:paraId="07B20868" w14:textId="16C1F2D1" w:rsidR="00AA283C" w:rsidRPr="00AA283C" w:rsidRDefault="00AA283C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 xml:space="preserve">Процедура </w:t>
      </w:r>
      <w:r>
        <w:rPr>
          <w:color w:val="000000"/>
          <w:sz w:val="28"/>
          <w:szCs w:val="28"/>
        </w:rPr>
        <w:t>слияния предприятий (компаний).</w:t>
      </w:r>
    </w:p>
    <w:p w14:paraId="317AADD5" w14:textId="638E939B" w:rsidR="005E6B27" w:rsidRPr="00AA283C" w:rsidRDefault="005248AA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AA283C">
        <w:rPr>
          <w:color w:val="000000"/>
          <w:sz w:val="28"/>
          <w:szCs w:val="28"/>
        </w:rPr>
        <w:t xml:space="preserve">загружает </w:t>
      </w:r>
      <w:r w:rsidRPr="00AA283C"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18C1727A" w:rsidR="0038542D" w:rsidRPr="00AA283C" w:rsidRDefault="005248AA" w:rsidP="00675C61">
      <w:pPr>
        <w:spacing w:line="360" w:lineRule="auto"/>
        <w:jc w:val="both"/>
        <w:rPr>
          <w:sz w:val="28"/>
          <w:szCs w:val="28"/>
        </w:rPr>
      </w:pPr>
      <w:r w:rsidRPr="00AA283C">
        <w:rPr>
          <w:sz w:val="28"/>
          <w:szCs w:val="28"/>
        </w:rPr>
        <w:t>Цель задания:</w:t>
      </w:r>
      <w:r w:rsidR="0038542D" w:rsidRPr="00AA283C">
        <w:rPr>
          <w:sz w:val="28"/>
          <w:szCs w:val="28"/>
        </w:rPr>
        <w:t xml:space="preserve"> </w:t>
      </w:r>
      <w:r w:rsidR="00E62D98" w:rsidRPr="00AA283C">
        <w:rPr>
          <w:sz w:val="28"/>
          <w:szCs w:val="28"/>
        </w:rPr>
        <w:t>Усвоить порядок</w:t>
      </w:r>
      <w:r w:rsidR="00AA283C" w:rsidRPr="00AA283C">
        <w:rPr>
          <w:sz w:val="28"/>
          <w:szCs w:val="28"/>
        </w:rPr>
        <w:t xml:space="preserve"> </w:t>
      </w:r>
      <w:r w:rsidR="00AA283C">
        <w:rPr>
          <w:sz w:val="28"/>
          <w:szCs w:val="28"/>
        </w:rPr>
        <w:t xml:space="preserve">слияния </w:t>
      </w:r>
      <w:r w:rsidR="00AA283C" w:rsidRPr="00AA283C">
        <w:rPr>
          <w:sz w:val="28"/>
          <w:szCs w:val="28"/>
        </w:rPr>
        <w:t>предпр</w:t>
      </w:r>
      <w:r w:rsidR="00AA283C">
        <w:rPr>
          <w:sz w:val="28"/>
          <w:szCs w:val="28"/>
        </w:rPr>
        <w:t xml:space="preserve">иятий </w:t>
      </w:r>
      <w:r w:rsidR="00AA283C">
        <w:rPr>
          <w:color w:val="000000"/>
          <w:sz w:val="28"/>
          <w:szCs w:val="28"/>
        </w:rPr>
        <w:t>(компаний)</w:t>
      </w:r>
      <w:r w:rsidR="00E62D98" w:rsidRPr="00AA283C">
        <w:rPr>
          <w:sz w:val="28"/>
          <w:szCs w:val="28"/>
        </w:rPr>
        <w:t>.</w:t>
      </w:r>
    </w:p>
    <w:p w14:paraId="1F130F61" w14:textId="77777777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>Что нужно сделать:</w:t>
      </w:r>
    </w:p>
    <w:p w14:paraId="0B250746" w14:textId="3272D04E" w:rsidR="00AA283C" w:rsidRDefault="00AA283C" w:rsidP="00AA283C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Указать причину слияния.</w:t>
      </w:r>
    </w:p>
    <w:p w14:paraId="25414997" w14:textId="754F6670" w:rsidR="00AA283C" w:rsidRDefault="00AA283C" w:rsidP="00AA283C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Разработать бизнес-план слияния.</w:t>
      </w:r>
      <w:r>
        <w:rPr>
          <w:color w:val="000000"/>
          <w:sz w:val="28"/>
          <w:szCs w:val="28"/>
        </w:rPr>
        <w:t xml:space="preserve"> </w:t>
      </w:r>
    </w:p>
    <w:p w14:paraId="79ADFC21" w14:textId="6DDF4C23" w:rsidR="00AA283C" w:rsidRDefault="00AA283C" w:rsidP="00AA283C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стоимость предприятий (компаний)</w:t>
      </w:r>
      <w:r w:rsidR="000740D2">
        <w:rPr>
          <w:color w:val="000000"/>
          <w:sz w:val="28"/>
          <w:szCs w:val="28"/>
        </w:rPr>
        <w:t xml:space="preserve"> подлежащих слиянию</w:t>
      </w:r>
      <w:r>
        <w:rPr>
          <w:color w:val="000000"/>
          <w:sz w:val="28"/>
          <w:szCs w:val="28"/>
        </w:rPr>
        <w:t>.</w:t>
      </w:r>
    </w:p>
    <w:p w14:paraId="5A837CCF" w14:textId="3D6C3CF9" w:rsidR="00AA283C" w:rsidRPr="00AA283C" w:rsidRDefault="00AA283C" w:rsidP="00AA283C">
      <w:pPr>
        <w:pStyle w:val="ae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Составить прогноз будущих денежных потоков, которые предположительно будут получены после завершения сделки.</w:t>
      </w:r>
    </w:p>
    <w:p w14:paraId="73BFEF03" w14:textId="7C6BDF37" w:rsidR="00AA283C" w:rsidRPr="00AA283C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>Правила приема работы:</w:t>
      </w:r>
    </w:p>
    <w:p w14:paraId="677AE41C" w14:textId="0E601C2B" w:rsidR="005E6B27" w:rsidRPr="00AA283C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 xml:space="preserve">Выполнить </w:t>
      </w:r>
      <w:r w:rsidR="004922A0" w:rsidRPr="00AA283C">
        <w:rPr>
          <w:sz w:val="28"/>
          <w:szCs w:val="28"/>
        </w:rPr>
        <w:t xml:space="preserve">контрольную </w:t>
      </w:r>
      <w:r w:rsidRPr="00AA283C">
        <w:rPr>
          <w:sz w:val="28"/>
          <w:szCs w:val="28"/>
        </w:rPr>
        <w:t>работу</w:t>
      </w:r>
      <w:r w:rsidRPr="00AA283C">
        <w:rPr>
          <w:color w:val="000000"/>
          <w:sz w:val="28"/>
          <w:szCs w:val="28"/>
        </w:rPr>
        <w:t xml:space="preserve"> в текстовом документе Google Docs,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AA283C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AA283C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 w:rsidRPr="00AA283C">
        <w:rPr>
          <w:color w:val="000000"/>
          <w:sz w:val="28"/>
          <w:szCs w:val="28"/>
        </w:rPr>
        <w:t>работы.</w:t>
      </w:r>
    </w:p>
    <w:p w14:paraId="72C3E74E" w14:textId="77777777" w:rsidR="005E6B27" w:rsidRPr="00F44C41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F44C41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F44C41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F44C4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F44C41">
        <w:rPr>
          <w:b/>
          <w:color w:val="000000"/>
          <w:sz w:val="28"/>
          <w:szCs w:val="28"/>
        </w:rPr>
        <w:t xml:space="preserve"> «</w:t>
      </w:r>
      <w:r w:rsidRPr="00F44C4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3368"/>
        <w:gridCol w:w="3260"/>
      </w:tblGrid>
      <w:tr w:rsidR="005E6B27" w:rsidRPr="00770C0E" w14:paraId="182F40F6" w14:textId="77777777" w:rsidTr="00EE07F1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F44C41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4C41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BA0605" w:rsidRPr="00770C0E" w14:paraId="15E4FC6A" w14:textId="77777777" w:rsidTr="00EE07F1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03C2" w14:textId="0CF168E0" w:rsidR="0004727A" w:rsidRPr="00420EAE" w:rsidRDefault="00FC7F78" w:rsidP="0004727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420EAE">
              <w:rPr>
                <w:color w:val="000000"/>
              </w:rPr>
              <w:t>ПКН-2</w:t>
            </w:r>
          </w:p>
          <w:p w14:paraId="79DB5ABE" w14:textId="77777777" w:rsidR="00420EAE" w:rsidRDefault="00420EAE" w:rsidP="00420EAE">
            <w:pPr>
              <w:jc w:val="both"/>
              <w:rPr>
                <w:color w:val="000000" w:themeColor="text1"/>
              </w:rPr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</w:rPr>
              <w:t xml:space="preserve">анализировать и содержательно объяснять природу экономических процессов на микро и макроуровне </w:t>
            </w:r>
          </w:p>
          <w:p w14:paraId="1DC13159" w14:textId="77777777" w:rsidR="007C4E9D" w:rsidRPr="00420EAE" w:rsidRDefault="007C4E9D" w:rsidP="0004727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20EA9F9E" w14:textId="4D2E2848" w:rsidR="00BA0605" w:rsidRPr="00422AF4" w:rsidRDefault="00BA0605" w:rsidP="00FC7F78">
            <w:pPr>
              <w:tabs>
                <w:tab w:val="left" w:pos="851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34C8" w14:textId="75740A11" w:rsidR="00420EAE" w:rsidRPr="00420EAE" w:rsidRDefault="00420EAE" w:rsidP="00420EAE">
            <w:pPr>
              <w:pStyle w:val="ae"/>
              <w:numPr>
                <w:ilvl w:val="0"/>
                <w:numId w:val="22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420EAE">
              <w:rPr>
                <w:sz w:val="20"/>
                <w:szCs w:val="20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14:paraId="1A57D55E" w14:textId="77777777" w:rsidR="00420EAE" w:rsidRDefault="00420EAE" w:rsidP="00420EAE">
            <w:pPr>
              <w:jc w:val="both"/>
            </w:pPr>
          </w:p>
          <w:p w14:paraId="712942F2" w14:textId="77777777" w:rsidR="00952FC9" w:rsidRDefault="00952FC9" w:rsidP="00420EAE">
            <w:pPr>
              <w:jc w:val="both"/>
            </w:pPr>
          </w:p>
          <w:p w14:paraId="56FA3AAB" w14:textId="77777777" w:rsidR="00952FC9" w:rsidRDefault="00952FC9" w:rsidP="00420EAE">
            <w:pPr>
              <w:jc w:val="both"/>
            </w:pPr>
          </w:p>
          <w:p w14:paraId="58A99C98" w14:textId="77777777" w:rsidR="00952FC9" w:rsidRDefault="00952FC9" w:rsidP="00420EAE">
            <w:pPr>
              <w:jc w:val="both"/>
            </w:pPr>
          </w:p>
          <w:p w14:paraId="7DE95153" w14:textId="77777777" w:rsidR="00952FC9" w:rsidRDefault="00952FC9" w:rsidP="00420EAE">
            <w:pPr>
              <w:jc w:val="both"/>
            </w:pPr>
          </w:p>
          <w:p w14:paraId="7AE1E2BF" w14:textId="77777777" w:rsidR="00952FC9" w:rsidRDefault="00952FC9" w:rsidP="00420EAE">
            <w:pPr>
              <w:jc w:val="both"/>
            </w:pPr>
          </w:p>
          <w:p w14:paraId="46C4B47E" w14:textId="77777777" w:rsidR="00952FC9" w:rsidRDefault="00952FC9" w:rsidP="00420EAE">
            <w:pPr>
              <w:jc w:val="both"/>
            </w:pPr>
          </w:p>
          <w:p w14:paraId="284ADE79" w14:textId="77777777" w:rsidR="00C161BB" w:rsidRPr="00420EAE" w:rsidRDefault="00C161BB" w:rsidP="00420EAE">
            <w:pPr>
              <w:jc w:val="both"/>
            </w:pPr>
          </w:p>
          <w:p w14:paraId="36A14287" w14:textId="77777777" w:rsidR="00420EAE" w:rsidRPr="00420EAE" w:rsidRDefault="00420EAE" w:rsidP="00420EAE">
            <w:pPr>
              <w:jc w:val="both"/>
            </w:pPr>
            <w:r w:rsidRPr="00420EAE">
              <w:t>2. Производит расчет финансово-экономических показателей на макро-, мезо- и микроуровнях.</w:t>
            </w:r>
          </w:p>
          <w:p w14:paraId="6382048A" w14:textId="77777777" w:rsidR="00420EAE" w:rsidRPr="00420EAE" w:rsidRDefault="00420EAE" w:rsidP="00420EAE">
            <w:pPr>
              <w:jc w:val="both"/>
            </w:pPr>
          </w:p>
          <w:p w14:paraId="0DF517A0" w14:textId="77777777" w:rsidR="00420EAE" w:rsidRDefault="00420EAE" w:rsidP="00420EAE">
            <w:pPr>
              <w:jc w:val="both"/>
            </w:pPr>
          </w:p>
          <w:p w14:paraId="1B04D04B" w14:textId="77777777" w:rsidR="00952FC9" w:rsidRDefault="00952FC9" w:rsidP="00420EAE">
            <w:pPr>
              <w:jc w:val="both"/>
            </w:pPr>
          </w:p>
          <w:p w14:paraId="22B79FE5" w14:textId="77777777" w:rsidR="00952FC9" w:rsidRDefault="00952FC9" w:rsidP="00420EAE">
            <w:pPr>
              <w:jc w:val="both"/>
            </w:pPr>
          </w:p>
          <w:p w14:paraId="797DD513" w14:textId="77777777" w:rsidR="00952FC9" w:rsidRDefault="00952FC9" w:rsidP="00420EAE">
            <w:pPr>
              <w:jc w:val="both"/>
            </w:pPr>
          </w:p>
          <w:p w14:paraId="00D09BA5" w14:textId="77777777" w:rsidR="00952FC9" w:rsidRDefault="00952FC9" w:rsidP="00420EAE">
            <w:pPr>
              <w:jc w:val="both"/>
            </w:pPr>
          </w:p>
          <w:p w14:paraId="4EF9FF1E" w14:textId="354310CA" w:rsidR="00952FC9" w:rsidRDefault="00952FC9" w:rsidP="00420EAE">
            <w:pPr>
              <w:jc w:val="both"/>
            </w:pPr>
          </w:p>
          <w:p w14:paraId="68E7DC7D" w14:textId="2A56922A" w:rsidR="00EE07F1" w:rsidRDefault="00EE07F1" w:rsidP="00420EAE">
            <w:pPr>
              <w:jc w:val="both"/>
            </w:pPr>
          </w:p>
          <w:p w14:paraId="56322009" w14:textId="56B3D431" w:rsidR="00EE07F1" w:rsidRDefault="00EE07F1" w:rsidP="00420EAE">
            <w:pPr>
              <w:jc w:val="both"/>
            </w:pPr>
          </w:p>
          <w:p w14:paraId="4BE04573" w14:textId="462A45FF" w:rsidR="00EE07F1" w:rsidRDefault="00EE07F1" w:rsidP="00420EAE">
            <w:pPr>
              <w:jc w:val="both"/>
            </w:pPr>
          </w:p>
          <w:p w14:paraId="5ECC2E96" w14:textId="21EE60E0" w:rsidR="00EE07F1" w:rsidRDefault="00EE07F1" w:rsidP="00420EAE">
            <w:pPr>
              <w:jc w:val="both"/>
            </w:pPr>
          </w:p>
          <w:p w14:paraId="5107393B" w14:textId="78910986" w:rsidR="00EE07F1" w:rsidRDefault="00EE07F1" w:rsidP="00420EAE">
            <w:pPr>
              <w:jc w:val="both"/>
            </w:pPr>
          </w:p>
          <w:p w14:paraId="6F275B14" w14:textId="6FBD1860" w:rsidR="00EE07F1" w:rsidRDefault="00EE07F1" w:rsidP="00420EAE">
            <w:pPr>
              <w:jc w:val="both"/>
            </w:pPr>
          </w:p>
          <w:p w14:paraId="445D002E" w14:textId="29B1A707" w:rsidR="00EE07F1" w:rsidRDefault="00EE07F1" w:rsidP="00420EAE">
            <w:pPr>
              <w:jc w:val="both"/>
            </w:pPr>
          </w:p>
          <w:p w14:paraId="1F617A4E" w14:textId="77777777" w:rsidR="00EE07F1" w:rsidRDefault="00EE07F1" w:rsidP="00420EAE">
            <w:pPr>
              <w:jc w:val="both"/>
            </w:pPr>
          </w:p>
          <w:p w14:paraId="51409F2F" w14:textId="77777777" w:rsidR="000D3A2F" w:rsidRDefault="000D3A2F" w:rsidP="00420EAE">
            <w:pPr>
              <w:jc w:val="both"/>
            </w:pPr>
          </w:p>
          <w:p w14:paraId="09F0F032" w14:textId="77777777" w:rsidR="000D3A2F" w:rsidRDefault="000D3A2F" w:rsidP="00420EAE">
            <w:pPr>
              <w:jc w:val="both"/>
            </w:pPr>
          </w:p>
          <w:p w14:paraId="32F7C167" w14:textId="5BC000E4" w:rsidR="000D3A2F" w:rsidRDefault="000D3A2F" w:rsidP="00420EAE">
            <w:pPr>
              <w:jc w:val="both"/>
            </w:pPr>
          </w:p>
          <w:p w14:paraId="6FEF1AD8" w14:textId="1CC48F59" w:rsidR="00EE07F1" w:rsidRDefault="00EE07F1" w:rsidP="00420EAE">
            <w:pPr>
              <w:jc w:val="both"/>
            </w:pPr>
          </w:p>
          <w:p w14:paraId="3BBC13F6" w14:textId="77777777" w:rsidR="00EE07F1" w:rsidRPr="00420EAE" w:rsidRDefault="00EE07F1" w:rsidP="00420EAE">
            <w:pPr>
              <w:jc w:val="both"/>
            </w:pPr>
          </w:p>
          <w:p w14:paraId="75DD54A3" w14:textId="60D9DB9F" w:rsidR="007C4E9D" w:rsidRPr="00422AF4" w:rsidRDefault="00420EAE" w:rsidP="00EE07F1">
            <w:pPr>
              <w:rPr>
                <w:highlight w:val="yellow"/>
              </w:rPr>
            </w:pPr>
            <w:r w:rsidRPr="00420EAE"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4704FA8F" w14:textId="77777777" w:rsidR="007C4E9D" w:rsidRPr="00422AF4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250D17D8" w14:textId="77777777" w:rsidR="007C4E9D" w:rsidRPr="00422AF4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02586F6C" w14:textId="77777777" w:rsidR="007C4E9D" w:rsidRPr="00422AF4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63FA4524" w14:textId="67C5360F" w:rsidR="00733CAA" w:rsidRPr="00422AF4" w:rsidRDefault="00733CAA" w:rsidP="007E1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CCE" w14:textId="77777777" w:rsidR="00420EAE" w:rsidRDefault="00420EAE" w:rsidP="00420EAE">
            <w:pPr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>нормативно-правовую базу, регламентирующую порядок расчета финансово-экономических показателей.</w:t>
            </w:r>
          </w:p>
          <w:p w14:paraId="11C474B8" w14:textId="77777777" w:rsidR="00420EAE" w:rsidRDefault="00420EAE" w:rsidP="00420EAE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применять нормативно-правовую базу, регламентирующую порядок расчета финансово-экономических показателей</w:t>
            </w:r>
          </w:p>
          <w:p w14:paraId="19823F1A" w14:textId="5E1092AF" w:rsidR="00C161BB" w:rsidRDefault="00C161BB" w:rsidP="00420EAE">
            <w:pPr>
              <w:jc w:val="both"/>
              <w:rPr>
                <w:b/>
                <w:bCs/>
                <w:color w:val="000000"/>
              </w:rPr>
            </w:pPr>
          </w:p>
          <w:p w14:paraId="3CD8328B" w14:textId="55F1A94B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32F87678" w14:textId="50E860BC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7DD3E708" w14:textId="1A5BA683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490FA9CF" w14:textId="6CE775E2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06A25318" w14:textId="137D1CC0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41C4AE4B" w14:textId="0B7F029E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22940B4B" w14:textId="77777777" w:rsidR="00EE07F1" w:rsidRDefault="00EE07F1" w:rsidP="00420EAE">
            <w:pPr>
              <w:jc w:val="both"/>
              <w:rPr>
                <w:b/>
                <w:bCs/>
                <w:color w:val="000000"/>
              </w:rPr>
            </w:pPr>
          </w:p>
          <w:p w14:paraId="43467EBD" w14:textId="5B45A2C5" w:rsidR="00952FC9" w:rsidRPr="00952FC9" w:rsidRDefault="00420EAE" w:rsidP="00420EAE">
            <w:pPr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 xml:space="preserve">порядок </w:t>
            </w:r>
            <w:r>
              <w:t>расчета финансово-экономических показателей на макро-, мезо- и микроуровнях.</w:t>
            </w:r>
          </w:p>
          <w:p w14:paraId="7C9156FE" w14:textId="77777777" w:rsidR="00420EAE" w:rsidRDefault="00420EAE" w:rsidP="00420EAE">
            <w:pPr>
              <w:jc w:val="both"/>
            </w:pPr>
            <w:r>
              <w:rPr>
                <w:b/>
              </w:rPr>
              <w:t>Уметь:</w:t>
            </w:r>
            <w:r>
              <w:t xml:space="preserve"> производить расчет финансово-экономических показателей на макро-, мезо- и микроуровнях.</w:t>
            </w:r>
          </w:p>
          <w:p w14:paraId="5DEFAE2E" w14:textId="77777777" w:rsidR="00952FC9" w:rsidRDefault="00952FC9" w:rsidP="00420EAE">
            <w:pPr>
              <w:jc w:val="both"/>
            </w:pPr>
          </w:p>
          <w:p w14:paraId="5E8F4237" w14:textId="77777777" w:rsidR="000D3A2F" w:rsidRDefault="000D3A2F" w:rsidP="00420EAE">
            <w:pPr>
              <w:jc w:val="both"/>
            </w:pPr>
          </w:p>
          <w:p w14:paraId="5576FFD0" w14:textId="4DE676AC" w:rsidR="000D3A2F" w:rsidRDefault="000D3A2F" w:rsidP="00420EAE">
            <w:pPr>
              <w:jc w:val="both"/>
            </w:pPr>
          </w:p>
          <w:p w14:paraId="1D6374A9" w14:textId="0231CF9D" w:rsidR="00EE07F1" w:rsidRDefault="00EE07F1" w:rsidP="00420EAE">
            <w:pPr>
              <w:jc w:val="both"/>
            </w:pPr>
          </w:p>
          <w:p w14:paraId="4BF6621F" w14:textId="14449BE2" w:rsidR="00EE07F1" w:rsidRDefault="00EE07F1" w:rsidP="00420EAE">
            <w:pPr>
              <w:jc w:val="both"/>
            </w:pPr>
          </w:p>
          <w:p w14:paraId="271CE1A1" w14:textId="1A91F495" w:rsidR="00EE07F1" w:rsidRDefault="00EE07F1" w:rsidP="00420EAE">
            <w:pPr>
              <w:jc w:val="both"/>
            </w:pPr>
          </w:p>
          <w:p w14:paraId="6C60B3C5" w14:textId="72CDB4BC" w:rsidR="00EE07F1" w:rsidRDefault="00EE07F1" w:rsidP="00420EAE">
            <w:pPr>
              <w:jc w:val="both"/>
            </w:pPr>
          </w:p>
          <w:p w14:paraId="589B7BBE" w14:textId="41AFF6E5" w:rsidR="00EE07F1" w:rsidRDefault="00EE07F1" w:rsidP="00420EAE">
            <w:pPr>
              <w:jc w:val="both"/>
            </w:pPr>
          </w:p>
          <w:p w14:paraId="169F8B5B" w14:textId="1A2C5C1E" w:rsidR="00EE07F1" w:rsidRDefault="00EE07F1" w:rsidP="00420EAE">
            <w:pPr>
              <w:jc w:val="both"/>
            </w:pPr>
          </w:p>
          <w:p w14:paraId="32D6B408" w14:textId="0012AD03" w:rsidR="00EE07F1" w:rsidRDefault="00EE07F1" w:rsidP="00420EAE">
            <w:pPr>
              <w:jc w:val="both"/>
            </w:pPr>
          </w:p>
          <w:p w14:paraId="6783ED95" w14:textId="1822AE10" w:rsidR="00EE07F1" w:rsidRDefault="00EE07F1" w:rsidP="00420EAE">
            <w:pPr>
              <w:jc w:val="both"/>
            </w:pPr>
          </w:p>
          <w:p w14:paraId="057C5EE1" w14:textId="363C02D1" w:rsidR="00EE07F1" w:rsidRDefault="00EE07F1" w:rsidP="00420EAE">
            <w:pPr>
              <w:jc w:val="both"/>
            </w:pPr>
          </w:p>
          <w:p w14:paraId="3744DAD3" w14:textId="6175C9B6" w:rsidR="00EE07F1" w:rsidRDefault="00EE07F1" w:rsidP="00420EAE">
            <w:pPr>
              <w:jc w:val="both"/>
            </w:pPr>
          </w:p>
          <w:p w14:paraId="7EC83536" w14:textId="1612A912" w:rsidR="00EE07F1" w:rsidRDefault="00EE07F1" w:rsidP="00420EAE">
            <w:pPr>
              <w:jc w:val="both"/>
            </w:pPr>
          </w:p>
          <w:p w14:paraId="64ECC4DE" w14:textId="3E9614A8" w:rsidR="00EE07F1" w:rsidRDefault="00EE07F1" w:rsidP="00420EAE">
            <w:pPr>
              <w:jc w:val="both"/>
            </w:pPr>
          </w:p>
          <w:p w14:paraId="1EA3439B" w14:textId="0638B31E" w:rsidR="00EE07F1" w:rsidRDefault="00EE07F1" w:rsidP="00420EAE">
            <w:pPr>
              <w:jc w:val="both"/>
            </w:pPr>
          </w:p>
          <w:p w14:paraId="483C4A89" w14:textId="77777777" w:rsidR="00EE07F1" w:rsidRDefault="00EE07F1" w:rsidP="00420EAE">
            <w:pPr>
              <w:jc w:val="both"/>
            </w:pPr>
          </w:p>
          <w:p w14:paraId="65C35ADE" w14:textId="77777777" w:rsidR="000D3A2F" w:rsidRDefault="000D3A2F" w:rsidP="00420EAE">
            <w:pPr>
              <w:jc w:val="both"/>
            </w:pPr>
          </w:p>
          <w:p w14:paraId="6EC33FCA" w14:textId="77777777" w:rsidR="00420EAE" w:rsidRDefault="00420EAE" w:rsidP="00420EAE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4EECEAED" w14:textId="1FA0AEAF" w:rsidR="00733CAA" w:rsidRPr="00422AF4" w:rsidRDefault="00420EAE" w:rsidP="00C161BB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72138B" w:rsidRPr="00F44C41" w:rsidRDefault="0072138B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F44C41">
              <w:rPr>
                <w:color w:val="000000"/>
              </w:rPr>
              <w:t>Задание</w:t>
            </w:r>
          </w:p>
          <w:p w14:paraId="639BF648" w14:textId="7884BEBF" w:rsidR="00F44C41" w:rsidRPr="00F44C41" w:rsidRDefault="00F44C41" w:rsidP="00F44C41">
            <w:pPr>
              <w:spacing w:line="276" w:lineRule="auto"/>
              <w:jc w:val="both"/>
            </w:pPr>
            <w:r w:rsidRPr="00F44C41">
              <w:rPr>
                <w:shd w:val="clear" w:color="auto" w:fill="FFFFFF"/>
              </w:rPr>
              <w:t xml:space="preserve">Раскройте правовые основы, регулирующие процессы реорганизации бизнеса </w:t>
            </w:r>
            <w:r w:rsidRPr="00F44C41">
              <w:rPr>
                <w:color w:val="000000"/>
                <w:shd w:val="clear" w:color="auto" w:fill="FFFFFF"/>
              </w:rPr>
              <w:t>в Российской Федерации.</w:t>
            </w:r>
          </w:p>
          <w:p w14:paraId="4FB9095A" w14:textId="77777777" w:rsidR="002316CC" w:rsidRPr="00770C0E" w:rsidRDefault="002316CC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83EBAF3" w14:textId="77777777" w:rsidR="00771041" w:rsidRDefault="00771041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465F5EE7" w14:textId="77777777" w:rsidR="00F44C41" w:rsidRPr="00770C0E" w:rsidRDefault="00F44C41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BEF0574" w14:textId="3996B047" w:rsidR="0072138B" w:rsidRPr="00952FC9" w:rsidRDefault="00207BCD" w:rsidP="00771041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952FC9">
              <w:rPr>
                <w:color w:val="000000"/>
              </w:rPr>
              <w:t>Задание</w:t>
            </w:r>
          </w:p>
          <w:p w14:paraId="420F0F05" w14:textId="0CDC0E9D" w:rsidR="000E304F" w:rsidRPr="00952FC9" w:rsidRDefault="00952FC9" w:rsidP="004310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952FC9">
              <w:rPr>
                <w:color w:val="000000"/>
              </w:rPr>
              <w:t>Какие нормативные-правовые нормы применяются при реорганизации предприятия?</w:t>
            </w:r>
          </w:p>
          <w:p w14:paraId="70AF0634" w14:textId="77777777" w:rsidR="004154B4" w:rsidRPr="00952FC9" w:rsidRDefault="004154B4" w:rsidP="00CF2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2B28836" w14:textId="77777777" w:rsidR="004310D8" w:rsidRPr="00770C0E" w:rsidRDefault="004310D8" w:rsidP="00952FC9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47D86858" w14:textId="77777777" w:rsidR="007E1A16" w:rsidRPr="00770C0E" w:rsidRDefault="007E1A16" w:rsidP="007E1A16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6387FFE6" w14:textId="77777777" w:rsidR="00C161BB" w:rsidRDefault="00C161BB" w:rsidP="00952FC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5493D8C" w14:textId="32DD014F" w:rsidR="000E304F" w:rsidRPr="00952FC9" w:rsidRDefault="000E304F" w:rsidP="00952FC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952FC9">
              <w:rPr>
                <w:color w:val="000000"/>
              </w:rPr>
              <w:t>Задание</w:t>
            </w:r>
          </w:p>
          <w:p w14:paraId="4E22FFAD" w14:textId="1F435682" w:rsidR="00952FC9" w:rsidRPr="00952FC9" w:rsidRDefault="00952FC9" w:rsidP="003B3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952FC9">
              <w:rPr>
                <w:color w:val="000000"/>
              </w:rPr>
              <w:t>В каком случае применятся данная формула?</w:t>
            </w:r>
          </w:p>
          <w:p w14:paraId="0278EFA9" w14:textId="2FB76A5D" w:rsidR="00952FC9" w:rsidRPr="00952FC9" w:rsidRDefault="00952FC9" w:rsidP="003B3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 w:rsidRPr="00952FC9">
              <w:rPr>
                <w:color w:val="1A1A1A"/>
                <w:shd w:val="clear" w:color="auto" w:fill="FFFFFF"/>
              </w:rPr>
              <w:t>Стоимость компании = Чистая прибыль / Ставка капитализации.</w:t>
            </w:r>
          </w:p>
          <w:p w14:paraId="3088F712" w14:textId="77777777" w:rsidR="00952FC9" w:rsidRDefault="00952FC9" w:rsidP="00952F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5D2B9573" w14:textId="77777777" w:rsidR="00533181" w:rsidRPr="00952FC9" w:rsidRDefault="00BA0605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952FC9">
              <w:rPr>
                <w:color w:val="000000"/>
              </w:rPr>
              <w:t>Задание</w:t>
            </w:r>
          </w:p>
          <w:p w14:paraId="21E6B4DC" w14:textId="08E8D40D" w:rsidR="000D3A2F" w:rsidRPr="000D3A2F" w:rsidRDefault="00952FC9" w:rsidP="000D3A2F">
            <w:pPr>
              <w:shd w:val="clear" w:color="auto" w:fill="FFFFFF"/>
              <w:jc w:val="both"/>
              <w:rPr>
                <w:color w:val="1A1A1A"/>
              </w:rPr>
            </w:pPr>
            <w:r w:rsidRPr="000D3A2F">
              <w:rPr>
                <w:color w:val="1A1A1A"/>
              </w:rPr>
              <w:t>Если с</w:t>
            </w:r>
            <w:r w:rsidRPr="00952FC9">
              <w:rPr>
                <w:color w:val="1A1A1A"/>
              </w:rPr>
              <w:t>тавка дисконтирования, применимая к компании, которая</w:t>
            </w:r>
            <w:r w:rsidRPr="000D3A2F">
              <w:rPr>
                <w:color w:val="1A1A1A"/>
              </w:rPr>
              <w:t xml:space="preserve"> </w:t>
            </w:r>
            <w:r w:rsidRPr="00952FC9">
              <w:rPr>
                <w:color w:val="1A1A1A"/>
              </w:rPr>
              <w:t>превышает коэф</w:t>
            </w:r>
            <w:r w:rsidRPr="000D3A2F">
              <w:rPr>
                <w:color w:val="1A1A1A"/>
              </w:rPr>
              <w:t>фициент капитализации на ожидае</w:t>
            </w:r>
            <w:r w:rsidRPr="00952FC9">
              <w:rPr>
                <w:color w:val="1A1A1A"/>
              </w:rPr>
              <w:t>мый долгосрочный средний к</w:t>
            </w:r>
            <w:r w:rsidR="000D3A2F" w:rsidRPr="000D3A2F">
              <w:rPr>
                <w:color w:val="1A1A1A"/>
              </w:rPr>
              <w:t xml:space="preserve">омбинированный темп прироста g </w:t>
            </w:r>
          </w:p>
          <w:p w14:paraId="2AB51060" w14:textId="2E09596C" w:rsidR="00952FC9" w:rsidRPr="00952FC9" w:rsidRDefault="00952FC9" w:rsidP="000D3A2F">
            <w:pPr>
              <w:shd w:val="clear" w:color="auto" w:fill="FFFFFF"/>
              <w:jc w:val="both"/>
              <w:rPr>
                <w:color w:val="1A1A1A"/>
              </w:rPr>
            </w:pPr>
            <w:r w:rsidRPr="00952FC9">
              <w:rPr>
                <w:color w:val="1A1A1A"/>
              </w:rPr>
              <w:t xml:space="preserve">удовлетворяются, </w:t>
            </w:r>
            <w:r w:rsidR="000D3A2F" w:rsidRPr="000D3A2F">
              <w:rPr>
                <w:color w:val="1A1A1A"/>
              </w:rPr>
              <w:t xml:space="preserve">как рассчитывается </w:t>
            </w:r>
            <w:r w:rsidRPr="00952FC9">
              <w:rPr>
                <w:color w:val="1A1A1A"/>
              </w:rPr>
              <w:t>соотношение между коэффициентом</w:t>
            </w:r>
          </w:p>
          <w:p w14:paraId="1281D74F" w14:textId="3314A032" w:rsidR="000D3A2F" w:rsidRPr="000D3A2F" w:rsidRDefault="00952FC9" w:rsidP="000D3A2F">
            <w:pPr>
              <w:shd w:val="clear" w:color="auto" w:fill="FFFFFF"/>
              <w:jc w:val="both"/>
              <w:rPr>
                <w:color w:val="1A1A1A"/>
              </w:rPr>
            </w:pPr>
            <w:r w:rsidRPr="00952FC9">
              <w:rPr>
                <w:color w:val="1A1A1A"/>
              </w:rPr>
              <w:t>капитализации и ставкой диско</w:t>
            </w:r>
            <w:r w:rsidR="000D3A2F" w:rsidRPr="000D3A2F">
              <w:rPr>
                <w:color w:val="1A1A1A"/>
              </w:rPr>
              <w:t>нтирования?</w:t>
            </w:r>
          </w:p>
          <w:p w14:paraId="67E6ACE3" w14:textId="77777777" w:rsidR="00CD7BEA" w:rsidRPr="000D3A2F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0D3A2F">
              <w:rPr>
                <w:color w:val="000000"/>
              </w:rPr>
              <w:t>Задание</w:t>
            </w:r>
          </w:p>
          <w:p w14:paraId="1A2DB151" w14:textId="53B72C4B" w:rsidR="000D3A2F" w:rsidRPr="000D3A2F" w:rsidRDefault="000D3A2F" w:rsidP="00073FB6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0D3A2F">
              <w:rPr>
                <w:color w:val="000000"/>
              </w:rPr>
              <w:t>Объ</w:t>
            </w:r>
            <w:r w:rsidR="00073FB6">
              <w:rPr>
                <w:color w:val="000000"/>
              </w:rPr>
              <w:t>ясните</w:t>
            </w:r>
            <w:r w:rsidRPr="000D3A2F">
              <w:rPr>
                <w:color w:val="000000"/>
              </w:rPr>
              <w:t>, зачем оценивать стоимость бизнеса</w:t>
            </w:r>
            <w:r>
              <w:rPr>
                <w:color w:val="000000"/>
              </w:rPr>
              <w:t xml:space="preserve"> при ликвидац</w:t>
            </w:r>
            <w:r w:rsidRPr="000D3A2F">
              <w:rPr>
                <w:color w:val="000000"/>
              </w:rPr>
              <w:t>ии</w:t>
            </w:r>
            <w:r w:rsidR="00073FB6">
              <w:rPr>
                <w:color w:val="000000"/>
              </w:rPr>
              <w:t xml:space="preserve"> предприятия</w:t>
            </w:r>
            <w:r w:rsidRPr="000D3A2F">
              <w:rPr>
                <w:color w:val="000000"/>
              </w:rPr>
              <w:t>?</w:t>
            </w:r>
          </w:p>
          <w:p w14:paraId="510843E3" w14:textId="77777777" w:rsidR="00422AF4" w:rsidRPr="00770C0E" w:rsidRDefault="00422AF4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39525D7B" w14:textId="77777777" w:rsidR="000D3A2F" w:rsidRDefault="000D3A2F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331B450D" w14:textId="77777777" w:rsidR="000D3A2F" w:rsidRDefault="000D3A2F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762F7FF" w14:textId="77777777" w:rsidR="00CD7BEA" w:rsidRPr="00C30495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C30495">
              <w:rPr>
                <w:color w:val="000000"/>
              </w:rPr>
              <w:t>Задание</w:t>
            </w:r>
          </w:p>
          <w:p w14:paraId="2D991D8C" w14:textId="58FC32B0" w:rsidR="00C30495" w:rsidRPr="00C30495" w:rsidRDefault="00C30495" w:rsidP="00C30495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Поясните, п</w:t>
            </w:r>
            <w:r w:rsidRPr="00C30495">
              <w:rPr>
                <w:color w:val="1A1A1A"/>
              </w:rPr>
              <w:t>очему фирмы А и В должны сливаться для стабилизации доходов, когда акционер фирмы А может продать половину своего пакета акций этой</w:t>
            </w:r>
          </w:p>
          <w:p w14:paraId="660F43EC" w14:textId="77777777" w:rsidR="00C30495" w:rsidRPr="00C30495" w:rsidRDefault="00C30495" w:rsidP="00C30495">
            <w:pPr>
              <w:shd w:val="clear" w:color="auto" w:fill="FFFFFF"/>
              <w:jc w:val="both"/>
              <w:rPr>
                <w:color w:val="1A1A1A"/>
              </w:rPr>
            </w:pPr>
            <w:r w:rsidRPr="00C30495">
              <w:rPr>
                <w:color w:val="1A1A1A"/>
              </w:rPr>
              <w:t>фирмы и использовать выручку для покупки акций фирмы В?</w:t>
            </w:r>
          </w:p>
          <w:p w14:paraId="6A3288DA" w14:textId="77777777" w:rsidR="00C30495" w:rsidRPr="00770C0E" w:rsidRDefault="00C30495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6E4987A0" w14:textId="62AE1C57" w:rsidR="00CD7BEA" w:rsidRPr="00770C0E" w:rsidRDefault="00CD7BEA" w:rsidP="00422AF4">
            <w:pPr>
              <w:shd w:val="clear" w:color="auto" w:fill="FFFFFF"/>
              <w:jc w:val="both"/>
              <w:rPr>
                <w:highlight w:val="yellow"/>
              </w:rPr>
            </w:pPr>
          </w:p>
        </w:tc>
      </w:tr>
      <w:tr w:rsidR="00422AF4" w:rsidRPr="00770C0E" w14:paraId="18841270" w14:textId="77777777" w:rsidTr="00EE07F1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517F" w14:textId="77777777" w:rsidR="00422AF4" w:rsidRPr="00420EAE" w:rsidRDefault="00422AF4" w:rsidP="0004727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420EAE">
              <w:rPr>
                <w:color w:val="000000"/>
              </w:rPr>
              <w:lastRenderedPageBreak/>
              <w:t>ПКН-6</w:t>
            </w:r>
          </w:p>
          <w:p w14:paraId="04818E9F" w14:textId="2B94456E" w:rsidR="00422AF4" w:rsidRPr="00420EAE" w:rsidRDefault="00422AF4" w:rsidP="0004727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420EAE"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535B" w14:textId="77777777" w:rsidR="00422AF4" w:rsidRPr="00422AF4" w:rsidRDefault="00422AF4" w:rsidP="00422AF4">
            <w:pPr>
              <w:jc w:val="both"/>
            </w:pPr>
            <w:r w:rsidRPr="00422AF4"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5B20ACE3" w14:textId="77777777" w:rsidR="00422AF4" w:rsidRPr="00422AF4" w:rsidRDefault="00422AF4" w:rsidP="00422AF4">
            <w:pPr>
              <w:jc w:val="both"/>
            </w:pPr>
          </w:p>
          <w:p w14:paraId="0F9570B6" w14:textId="77777777" w:rsidR="00422AF4" w:rsidRPr="00422AF4" w:rsidRDefault="00422AF4" w:rsidP="00422AF4">
            <w:pPr>
              <w:jc w:val="both"/>
            </w:pPr>
          </w:p>
          <w:p w14:paraId="7311AD56" w14:textId="77777777" w:rsidR="00422AF4" w:rsidRDefault="00422AF4" w:rsidP="00422AF4">
            <w:pPr>
              <w:jc w:val="both"/>
            </w:pPr>
          </w:p>
          <w:p w14:paraId="31419594" w14:textId="77777777" w:rsidR="00396569" w:rsidRDefault="00396569" w:rsidP="00422AF4">
            <w:pPr>
              <w:jc w:val="both"/>
            </w:pPr>
          </w:p>
          <w:p w14:paraId="3C14236F" w14:textId="77777777" w:rsidR="00396569" w:rsidRPr="00422AF4" w:rsidRDefault="00396569" w:rsidP="00422AF4">
            <w:pPr>
              <w:jc w:val="both"/>
            </w:pPr>
          </w:p>
          <w:p w14:paraId="794921F4" w14:textId="0833B76E" w:rsidR="00422AF4" w:rsidRPr="00422AF4" w:rsidRDefault="00422AF4" w:rsidP="00422AF4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  <w:r w:rsidRPr="00422AF4">
              <w:rPr>
                <w:sz w:val="20"/>
                <w:szCs w:val="20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AAE6" w14:textId="77777777" w:rsidR="00422AF4" w:rsidRPr="00422AF4" w:rsidRDefault="00422AF4" w:rsidP="00422AF4">
            <w:pPr>
              <w:jc w:val="both"/>
            </w:pPr>
            <w:r w:rsidRPr="00422AF4">
              <w:rPr>
                <w:b/>
                <w:bCs/>
                <w:color w:val="000000"/>
              </w:rPr>
              <w:t>Знать:</w:t>
            </w:r>
            <w:r w:rsidRPr="00422AF4">
              <w:t xml:space="preserve">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10BE17E5" w14:textId="77777777" w:rsidR="00422AF4" w:rsidRPr="00422AF4" w:rsidRDefault="00422AF4" w:rsidP="00422AF4">
            <w:pPr>
              <w:jc w:val="both"/>
            </w:pPr>
            <w:r w:rsidRPr="00422AF4">
              <w:rPr>
                <w:b/>
              </w:rPr>
              <w:t>Уметь:</w:t>
            </w:r>
            <w:r w:rsidRPr="00422AF4">
              <w:t xml:space="preserve"> понимать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7A7539A" w14:textId="7A3E00E7" w:rsidR="00422AF4" w:rsidRDefault="00422AF4" w:rsidP="00422AF4">
            <w:pPr>
              <w:jc w:val="both"/>
              <w:rPr>
                <w:b/>
                <w:bCs/>
                <w:color w:val="000000"/>
              </w:rPr>
            </w:pPr>
          </w:p>
          <w:p w14:paraId="37B58DB6" w14:textId="6D7E8D76" w:rsidR="00EE07F1" w:rsidRDefault="00EE07F1" w:rsidP="00422AF4">
            <w:pPr>
              <w:jc w:val="both"/>
              <w:rPr>
                <w:b/>
                <w:bCs/>
                <w:color w:val="000000"/>
              </w:rPr>
            </w:pPr>
          </w:p>
          <w:p w14:paraId="6FEE74DF" w14:textId="65CF0629" w:rsidR="00EE07F1" w:rsidRDefault="00EE07F1" w:rsidP="00422AF4">
            <w:pPr>
              <w:jc w:val="both"/>
              <w:rPr>
                <w:b/>
                <w:bCs/>
                <w:color w:val="000000"/>
              </w:rPr>
            </w:pPr>
          </w:p>
          <w:p w14:paraId="522C2D7B" w14:textId="77777777" w:rsidR="00EE07F1" w:rsidRPr="00422AF4" w:rsidRDefault="00EE07F1" w:rsidP="00422AF4">
            <w:pPr>
              <w:jc w:val="both"/>
              <w:rPr>
                <w:b/>
                <w:bCs/>
                <w:color w:val="000000"/>
              </w:rPr>
            </w:pPr>
          </w:p>
          <w:p w14:paraId="193F299E" w14:textId="77777777" w:rsidR="00422AF4" w:rsidRDefault="00422AF4" w:rsidP="00422AF4">
            <w:pPr>
              <w:jc w:val="both"/>
            </w:pPr>
            <w:r w:rsidRPr="00422AF4">
              <w:rPr>
                <w:b/>
                <w:bCs/>
                <w:color w:val="000000"/>
              </w:rPr>
              <w:t>Знать:</w:t>
            </w:r>
            <w:r w:rsidRPr="00422AF4">
              <w:t xml:space="preserve"> варианты решения профессиональных задач в условиях неопределенности</w:t>
            </w:r>
            <w:r w:rsidR="002432ED">
              <w:t>.</w:t>
            </w:r>
          </w:p>
          <w:p w14:paraId="284CD93B" w14:textId="77777777" w:rsidR="002432ED" w:rsidRDefault="002432ED" w:rsidP="00422AF4">
            <w:pPr>
              <w:jc w:val="both"/>
            </w:pPr>
          </w:p>
          <w:p w14:paraId="6F9981D2" w14:textId="77777777" w:rsidR="002432ED" w:rsidRDefault="002432ED" w:rsidP="00422AF4">
            <w:pPr>
              <w:jc w:val="both"/>
            </w:pPr>
          </w:p>
          <w:p w14:paraId="6F163B4D" w14:textId="77777777" w:rsidR="002432ED" w:rsidRPr="00422AF4" w:rsidRDefault="002432ED" w:rsidP="00422AF4">
            <w:pPr>
              <w:jc w:val="both"/>
              <w:rPr>
                <w:b/>
                <w:bCs/>
                <w:color w:val="000000"/>
              </w:rPr>
            </w:pPr>
          </w:p>
          <w:p w14:paraId="05A896B0" w14:textId="272C50BE" w:rsidR="00422AF4" w:rsidRPr="00422AF4" w:rsidRDefault="00422AF4" w:rsidP="00422AF4">
            <w:pPr>
              <w:jc w:val="both"/>
              <w:rPr>
                <w:b/>
                <w:bCs/>
                <w:color w:val="000000"/>
                <w:highlight w:val="yellow"/>
              </w:rPr>
            </w:pPr>
            <w:r w:rsidRPr="00422AF4">
              <w:rPr>
                <w:b/>
              </w:rPr>
              <w:t>Уметь:</w:t>
            </w:r>
            <w:r w:rsidRPr="00422AF4">
              <w:t xml:space="preserve"> предлагать варианты решения профессиональных задач в условиях неопределенности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E3C0" w14:textId="77777777" w:rsidR="00396569" w:rsidRDefault="00396569" w:rsidP="0039656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747DDA9D" w14:textId="77777777" w:rsidR="00422AF4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396569">
              <w:rPr>
                <w:color w:val="000000"/>
              </w:rPr>
              <w:t>Поясните, что выступает основой расчёта при затратном подходе к оценке бизнеса при реорганизации?</w:t>
            </w:r>
          </w:p>
          <w:p w14:paraId="1B389DD1" w14:textId="77777777" w:rsidR="00396569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8B20BA1" w14:textId="77777777" w:rsidR="00396569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8FE8E9D" w14:textId="77777777" w:rsidR="00396569" w:rsidRDefault="00396569" w:rsidP="0039656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450F952" w14:textId="2BBCCA13" w:rsidR="00396569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 каком случае будет применяться метод ликвидационной стоимости предприятия?  Поясните, какое управленческое решение может быть принято по результатам оценки ликвидационной стоимости предприятия.</w:t>
            </w:r>
          </w:p>
          <w:p w14:paraId="04A0FC65" w14:textId="77777777" w:rsidR="00396569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FF58BA" w14:textId="77777777" w:rsidR="00396569" w:rsidRDefault="00396569" w:rsidP="0039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A664ACB" w14:textId="755A771D" w:rsidR="00396569" w:rsidRDefault="00396569" w:rsidP="0039656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DB89186" w14:textId="77777777" w:rsidR="002432ED" w:rsidRPr="002432ED" w:rsidRDefault="002432ED" w:rsidP="002432ED">
            <w:pPr>
              <w:shd w:val="clear" w:color="auto" w:fill="FFFFFF"/>
              <w:jc w:val="both"/>
              <w:rPr>
                <w:color w:val="1A1A1A"/>
              </w:rPr>
            </w:pPr>
            <w:r w:rsidRPr="002432ED">
              <w:rPr>
                <w:color w:val="1A1A1A"/>
              </w:rPr>
              <w:t>Приведите два примера, когда слияние могут обусловить налоговые мотивы</w:t>
            </w:r>
          </w:p>
          <w:p w14:paraId="3B152BDA" w14:textId="42EDF1AF" w:rsidR="002432ED" w:rsidRPr="002432ED" w:rsidRDefault="002432ED" w:rsidP="002432ED">
            <w:pPr>
              <w:shd w:val="clear" w:color="auto" w:fill="FFFFFF"/>
              <w:jc w:val="both"/>
              <w:rPr>
                <w:color w:val="1A1A1A"/>
              </w:rPr>
            </w:pPr>
            <w:r w:rsidRPr="002432ED">
              <w:rPr>
                <w:color w:val="1A1A1A"/>
              </w:rPr>
              <w:t>Допустим, ваша фирма может купить другую фирму только за половину ее восстановительной стоимости Является ли это достаточным основанием для такого приобретения?</w:t>
            </w:r>
          </w:p>
          <w:p w14:paraId="43EF1ED3" w14:textId="77777777" w:rsidR="002432ED" w:rsidRDefault="002432ED" w:rsidP="002432ED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B9EAABA" w14:textId="3BA75182" w:rsidR="002432ED" w:rsidRPr="002432ED" w:rsidRDefault="002432ED" w:rsidP="002432ED">
            <w:pPr>
              <w:shd w:val="clear" w:color="auto" w:fill="FFFFFF"/>
              <w:rPr>
                <w:color w:val="1A1A1A"/>
              </w:rPr>
            </w:pPr>
            <w:r w:rsidRPr="002432ED">
              <w:rPr>
                <w:color w:val="1A1A1A"/>
              </w:rPr>
              <w:t>Обсудите достоинства диверсификации как причины для слияния.</w:t>
            </w:r>
          </w:p>
          <w:p w14:paraId="2FA999F5" w14:textId="75ECADB2" w:rsidR="00396569" w:rsidRPr="00170D43" w:rsidRDefault="002432ED" w:rsidP="00170D43">
            <w:pPr>
              <w:shd w:val="clear" w:color="auto" w:fill="FFFFFF"/>
              <w:rPr>
                <w:color w:val="1A1A1A"/>
              </w:rPr>
            </w:pPr>
            <w:r w:rsidRPr="002432ED">
              <w:rPr>
                <w:color w:val="1A1A1A"/>
              </w:rPr>
              <w:t>Могут ли личные мотивы управляющих обусловить слияние? Объясните, почему.</w:t>
            </w:r>
          </w:p>
        </w:tc>
      </w:tr>
      <w:tr w:rsidR="00C161BB" w:rsidRPr="00770C0E" w14:paraId="09F4245D" w14:textId="77777777" w:rsidTr="00EE07F1">
        <w:trPr>
          <w:trHeight w:val="311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3FC4" w14:textId="6BABE501" w:rsidR="00C161BB" w:rsidRPr="00170D43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C161BB">
              <w:rPr>
                <w:b/>
                <w:bCs/>
                <w:color w:val="000000"/>
              </w:rPr>
              <w:t>2023 г.п.</w:t>
            </w:r>
          </w:p>
        </w:tc>
      </w:tr>
      <w:tr w:rsidR="009E7206" w:rsidRPr="00770C0E" w14:paraId="18AC9445" w14:textId="77777777" w:rsidTr="00EE07F1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3B2D" w14:textId="273677AA" w:rsidR="0054078B" w:rsidRPr="00F260CE" w:rsidRDefault="0054078B" w:rsidP="0054078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F260CE">
              <w:rPr>
                <w:color w:val="000000"/>
              </w:rPr>
              <w:t>ПКП-1</w:t>
            </w:r>
          </w:p>
          <w:p w14:paraId="5DE8D494" w14:textId="4EC9311D" w:rsidR="009E7206" w:rsidRPr="00422AF4" w:rsidRDefault="0054078B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highlight w:val="yellow"/>
              </w:rPr>
            </w:pPr>
            <w:r w:rsidRPr="00F260CE"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4F5B" w14:textId="77777777" w:rsidR="00F260CE" w:rsidRDefault="00F260CE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AC71A79" w14:textId="77777777" w:rsidR="00F260CE" w:rsidRDefault="00F260CE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271F9599" w14:textId="77777777" w:rsidR="00F60F6F" w:rsidRDefault="00F60F6F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01BADD30" w14:textId="77777777" w:rsidR="00F60F6F" w:rsidRDefault="00F60F6F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634F4136" w14:textId="3C7D5192" w:rsidR="00F260CE" w:rsidRDefault="00F260CE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</w:t>
            </w:r>
            <w:r w:rsidR="00C161BB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 xml:space="preserve">коммерческих, промышленных и </w:t>
            </w:r>
            <w:r>
              <w:rPr>
                <w:sz w:val="20"/>
                <w:szCs w:val="20"/>
              </w:rPr>
              <w:lastRenderedPageBreak/>
              <w:t>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7285A9BA" w14:textId="77777777" w:rsidR="00F260CE" w:rsidRDefault="00F260CE" w:rsidP="00F260CE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3282EAB6" w14:textId="77777777" w:rsidR="00D258F7" w:rsidRDefault="00D258F7" w:rsidP="00F260CE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65CC2C80" w14:textId="12152358" w:rsidR="00EA6E68" w:rsidRPr="00422AF4" w:rsidRDefault="00F260CE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t>3</w:t>
            </w:r>
            <w:r w:rsidRPr="00F260CE">
              <w:rPr>
                <w:sz w:val="20"/>
                <w:szCs w:val="20"/>
              </w:rPr>
              <w:t>. Использует результаты анализа финансовой информации с целью разработки и принятия управленческих решений.</w:t>
            </w:r>
          </w:p>
          <w:p w14:paraId="64D4229C" w14:textId="77777777" w:rsidR="00EA6E68" w:rsidRPr="00422AF4" w:rsidRDefault="00EA6E6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6A2AB8A4" w14:textId="77777777" w:rsidR="000B6A09" w:rsidRPr="00422AF4" w:rsidRDefault="000B6A09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1E70EFA" w14:textId="77777777" w:rsidR="007D3A78" w:rsidRPr="00422AF4" w:rsidRDefault="007D3A7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583659EC" w14:textId="77777777" w:rsidR="007D3A78" w:rsidRPr="00422AF4" w:rsidRDefault="007D3A7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3824890D" w14:textId="77777777" w:rsidR="007D3A78" w:rsidRPr="00422AF4" w:rsidRDefault="007D3A7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83025AE" w14:textId="728233D1" w:rsidR="0054078B" w:rsidRPr="00422AF4" w:rsidRDefault="0054078B" w:rsidP="00F260CE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362C" w14:textId="15C4FB49" w:rsidR="00F260CE" w:rsidRDefault="00F260CE" w:rsidP="00F260CE">
            <w:pPr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 xml:space="preserve">нормативно-правовое регулирование </w:t>
            </w:r>
            <w:r w:rsidR="00170D43">
              <w:rPr>
                <w:bCs/>
                <w:color w:val="000000"/>
              </w:rPr>
              <w:t>финансовой информации.</w:t>
            </w:r>
          </w:p>
          <w:p w14:paraId="78E314C5" w14:textId="77777777" w:rsidR="00BA6769" w:rsidRDefault="00BA6769" w:rsidP="00F260CE">
            <w:pPr>
              <w:jc w:val="both"/>
              <w:rPr>
                <w:bCs/>
                <w:color w:val="000000"/>
              </w:rPr>
            </w:pPr>
          </w:p>
          <w:p w14:paraId="3AA0CFFD" w14:textId="77777777" w:rsidR="00BA6769" w:rsidRDefault="00BA6769" w:rsidP="00F260CE">
            <w:pPr>
              <w:jc w:val="both"/>
              <w:rPr>
                <w:bCs/>
                <w:color w:val="000000"/>
              </w:rPr>
            </w:pPr>
          </w:p>
          <w:p w14:paraId="4657F1A7" w14:textId="77777777" w:rsidR="00BA6769" w:rsidRDefault="00BA6769" w:rsidP="00F260CE">
            <w:pPr>
              <w:jc w:val="both"/>
            </w:pPr>
          </w:p>
          <w:p w14:paraId="3FEC003D" w14:textId="77777777" w:rsidR="00F260CE" w:rsidRDefault="00F260CE" w:rsidP="00F260CE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5BD1FE39" w14:textId="77777777" w:rsidR="00F260CE" w:rsidRDefault="00F260CE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212B749" w14:textId="77777777" w:rsidR="00F260CE" w:rsidRDefault="00F260CE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30E388C" w14:textId="77777777" w:rsidR="00F260CE" w:rsidRDefault="00F260CE" w:rsidP="00F260CE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>современные методы и технологии сбора, обработки и анализа финансовой информации.</w:t>
            </w:r>
          </w:p>
          <w:p w14:paraId="76058B7D" w14:textId="77777777" w:rsidR="00260063" w:rsidRDefault="00260063" w:rsidP="00F260CE">
            <w:pPr>
              <w:widowControl w:val="0"/>
              <w:tabs>
                <w:tab w:val="left" w:pos="540"/>
              </w:tabs>
              <w:jc w:val="both"/>
            </w:pPr>
          </w:p>
          <w:p w14:paraId="203BB20E" w14:textId="77777777" w:rsidR="00260063" w:rsidRDefault="00260063" w:rsidP="00F260C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139C2236" w14:textId="77777777" w:rsidR="00F260CE" w:rsidRDefault="00F260CE" w:rsidP="00F260CE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>коммерческих, промышленных и 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67D932CD" w14:textId="77777777" w:rsidR="00F260CE" w:rsidRDefault="00F260CE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2FF1598" w14:textId="77777777" w:rsidR="00EE07F1" w:rsidRDefault="00EE07F1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E92EDC7" w14:textId="77777777" w:rsidR="00EE07F1" w:rsidRDefault="00EE07F1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29902B0" w14:textId="77777777" w:rsidR="00EE07F1" w:rsidRDefault="00EE07F1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59CC1B8" w14:textId="77777777" w:rsidR="00EE07F1" w:rsidRDefault="00EE07F1" w:rsidP="00F260CE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CD6C8B2" w14:textId="08BBBF0B" w:rsidR="00D93F05" w:rsidRDefault="00F260CE" w:rsidP="00F260C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5538937E" w14:textId="77777777" w:rsidR="00D93F05" w:rsidRDefault="00D93F05" w:rsidP="00F260C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7A225DF9" w14:textId="28F316B6" w:rsidR="00467CD0" w:rsidRPr="00422AF4" w:rsidRDefault="00F260CE" w:rsidP="00F260CE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применять </w:t>
            </w:r>
            <w:r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70D43">
              <w:rPr>
                <w:color w:val="000000"/>
              </w:rPr>
              <w:lastRenderedPageBreak/>
              <w:t>Задание</w:t>
            </w:r>
          </w:p>
          <w:p w14:paraId="352B2DFC" w14:textId="36DE7E38" w:rsidR="00073FB6" w:rsidRDefault="00053CF2" w:rsidP="00053C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Поясните, кем принимается решение о реорганизации акционерного общества? При ответе необходимо ссылаться на  нормы Федерального </w:t>
            </w:r>
            <w:r w:rsidRPr="00053CF2">
              <w:rPr>
                <w:color w:val="000000"/>
              </w:rPr>
              <w:t>закон</w:t>
            </w:r>
            <w:r>
              <w:rPr>
                <w:color w:val="000000"/>
              </w:rPr>
              <w:t xml:space="preserve">а от 26.12.1995 N 208-ФЗ </w:t>
            </w:r>
            <w:r w:rsidRPr="00053CF2">
              <w:rPr>
                <w:color w:val="000000"/>
              </w:rPr>
              <w:t>"Об акционерных обществах"</w:t>
            </w:r>
            <w:r>
              <w:rPr>
                <w:color w:val="000000"/>
              </w:rPr>
              <w:t>.</w:t>
            </w:r>
          </w:p>
          <w:p w14:paraId="548FF63C" w14:textId="176D9524" w:rsidR="00073FB6" w:rsidRPr="00170D43" w:rsidRDefault="00053CF2" w:rsidP="00053C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6D327723" w14:textId="77777777" w:rsidR="00EE2325" w:rsidRPr="00170D43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170D43">
              <w:rPr>
                <w:color w:val="000000"/>
              </w:rPr>
              <w:t>Задание</w:t>
            </w:r>
          </w:p>
          <w:p w14:paraId="76D16425" w14:textId="72834F34" w:rsidR="00AE6087" w:rsidRPr="00F60F6F" w:rsidRDefault="00BA6769" w:rsidP="00F60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60F6F">
              <w:rPr>
                <w:color w:val="000000"/>
              </w:rPr>
              <w:t xml:space="preserve">Раскройте причины ликвидации предприятия? </w:t>
            </w:r>
            <w:r w:rsidR="00F60F6F">
              <w:rPr>
                <w:color w:val="000000"/>
              </w:rPr>
              <w:t>Назовите источники информации, используемые при  ответе.</w:t>
            </w:r>
          </w:p>
          <w:p w14:paraId="39409B08" w14:textId="77777777" w:rsidR="00EA6E68" w:rsidRPr="00770C0E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7E884C02" w14:textId="77777777" w:rsidR="00EA6E68" w:rsidRPr="00770C0E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2AB97444" w14:textId="3A9C4914" w:rsidR="003C5B7A" w:rsidRPr="00F60F6F" w:rsidRDefault="003C5B7A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60F6F">
              <w:rPr>
                <w:color w:val="000000"/>
              </w:rPr>
              <w:t>Задание</w:t>
            </w:r>
          </w:p>
          <w:p w14:paraId="4D081C97" w14:textId="53BA87AE" w:rsidR="00260063" w:rsidRDefault="00260063" w:rsidP="0040775D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Какая информация необходима для оценки прогнозируемого денежного потока целевой фирмы?</w:t>
            </w:r>
          </w:p>
          <w:p w14:paraId="4B3D9A42" w14:textId="77777777" w:rsidR="00260063" w:rsidRDefault="00260063" w:rsidP="0040775D">
            <w:pPr>
              <w:shd w:val="clear" w:color="auto" w:fill="FFFFFF"/>
              <w:jc w:val="both"/>
              <w:rPr>
                <w:color w:val="1A1A1A"/>
              </w:rPr>
            </w:pPr>
          </w:p>
          <w:p w14:paraId="58869D53" w14:textId="195B2A44" w:rsidR="00260063" w:rsidRPr="00260063" w:rsidRDefault="00260063" w:rsidP="00260063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65F83BF" w14:textId="2D2A8D6B" w:rsidR="0040775D" w:rsidRPr="0040775D" w:rsidRDefault="0040775D" w:rsidP="0040775D">
            <w:pPr>
              <w:shd w:val="clear" w:color="auto" w:fill="FFFFFF"/>
              <w:jc w:val="both"/>
              <w:rPr>
                <w:color w:val="1A1A1A"/>
              </w:rPr>
            </w:pPr>
            <w:r w:rsidRPr="0040775D">
              <w:rPr>
                <w:color w:val="1A1A1A"/>
              </w:rPr>
              <w:t>В чем разница между враждебным и дружественным слиянием</w:t>
            </w:r>
            <w:r w:rsidR="00260063">
              <w:rPr>
                <w:color w:val="1A1A1A"/>
              </w:rPr>
              <w:t xml:space="preserve"> предприятий</w:t>
            </w:r>
            <w:r w:rsidRPr="0040775D">
              <w:rPr>
                <w:color w:val="1A1A1A"/>
              </w:rPr>
              <w:t>?</w:t>
            </w:r>
          </w:p>
          <w:p w14:paraId="0A7AB3CA" w14:textId="28FED3D5" w:rsidR="00EA6E68" w:rsidRPr="0040775D" w:rsidRDefault="0040775D" w:rsidP="003B3E11">
            <w:pPr>
              <w:shd w:val="clear" w:color="auto" w:fill="FFFFFF"/>
              <w:jc w:val="both"/>
              <w:rPr>
                <w:color w:val="000000"/>
              </w:rPr>
            </w:pPr>
            <w:r w:rsidRPr="0040775D">
              <w:rPr>
                <w:color w:val="1A1A1A"/>
              </w:rPr>
              <w:t xml:space="preserve">Опишите механизм типичного дружественного слияния и типичного враждебного. Какие методы анализа информации будут </w:t>
            </w:r>
            <w:r w:rsidRPr="0040775D">
              <w:rPr>
                <w:color w:val="1A1A1A"/>
              </w:rPr>
              <w:lastRenderedPageBreak/>
              <w:t>наиболее результативны в данном случае?</w:t>
            </w:r>
          </w:p>
          <w:p w14:paraId="20500ABA" w14:textId="77777777" w:rsidR="00EA6E68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C06F650" w14:textId="77777777" w:rsidR="003B3E11" w:rsidRPr="00F60F6F" w:rsidRDefault="003B3E11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B36EE3" w14:textId="242948BD" w:rsidR="009E7206" w:rsidRPr="00F60F6F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60F6F">
              <w:rPr>
                <w:color w:val="000000"/>
              </w:rPr>
              <w:t>Задание</w:t>
            </w:r>
          </w:p>
          <w:p w14:paraId="22DB8882" w14:textId="0769A86F" w:rsidR="00D93F05" w:rsidRDefault="00D93F05" w:rsidP="00D93F05">
            <w:pPr>
              <w:shd w:val="clear" w:color="auto" w:fill="FFFFFF"/>
              <w:jc w:val="both"/>
              <w:rPr>
                <w:color w:val="1A1A1A"/>
              </w:rPr>
            </w:pPr>
            <w:r w:rsidRPr="00D93F05">
              <w:rPr>
                <w:color w:val="1A1A1A"/>
              </w:rPr>
              <w:t>Каковы различия между операционным и финансовым слиянием? О</w:t>
            </w:r>
            <w:r>
              <w:rPr>
                <w:color w:val="1A1A1A"/>
              </w:rPr>
              <w:t>пишите приёмы и методы примени</w:t>
            </w:r>
            <w:r w:rsidRPr="00D93F05">
              <w:rPr>
                <w:color w:val="1A1A1A"/>
              </w:rPr>
              <w:t>мые при сравнительном анализе.</w:t>
            </w:r>
          </w:p>
          <w:p w14:paraId="3E1C4245" w14:textId="77777777" w:rsidR="007D3A78" w:rsidRPr="00770C0E" w:rsidRDefault="007D3A78" w:rsidP="00E62D98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10A62285" w14:textId="77777777" w:rsidR="00EE2325" w:rsidRPr="00D258F7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D258F7">
              <w:rPr>
                <w:color w:val="000000"/>
              </w:rPr>
              <w:t>Задание</w:t>
            </w:r>
          </w:p>
          <w:p w14:paraId="137C0A87" w14:textId="2EAF31C5" w:rsidR="009E7206" w:rsidRPr="00770C0E" w:rsidRDefault="00D93F05" w:rsidP="00C161BB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D93F05">
              <w:rPr>
                <w:color w:val="000000"/>
              </w:rPr>
              <w:t>Раскройте</w:t>
            </w:r>
            <w:r w:rsidRPr="00D93F05">
              <w:rPr>
                <w:color w:val="1A1A1A"/>
              </w:rPr>
              <w:t xml:space="preserve">, как при анализе слияния </w:t>
            </w:r>
            <w:r>
              <w:rPr>
                <w:color w:val="1A1A1A"/>
              </w:rPr>
              <w:t xml:space="preserve">фирм </w:t>
            </w:r>
            <w:r w:rsidRPr="00D93F05">
              <w:rPr>
                <w:color w:val="1A1A1A"/>
              </w:rPr>
              <w:t>оценивается денежный поток после слияния.</w:t>
            </w:r>
            <w:r>
              <w:rPr>
                <w:color w:val="1A1A1A"/>
              </w:rPr>
              <w:t xml:space="preserve"> </w:t>
            </w:r>
            <w:r w:rsidRPr="00D93F05">
              <w:rPr>
                <w:color w:val="1A1A1A"/>
              </w:rPr>
              <w:t>Как проблема контроля над поглощаемой фирмой влияет на анализ слияния?</w:t>
            </w:r>
            <w:r>
              <w:rPr>
                <w:color w:val="1A1A1A"/>
              </w:rPr>
              <w:t xml:space="preserve"> Как можно использовать полученную информацию для принятия управленческого решения?</w:t>
            </w:r>
          </w:p>
        </w:tc>
      </w:tr>
      <w:tr w:rsidR="00EE07F1" w:rsidRPr="00770C0E" w14:paraId="0EAEF2E1" w14:textId="77777777" w:rsidTr="001A3D9E">
        <w:trPr>
          <w:trHeight w:val="367"/>
        </w:trPr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507F" w14:textId="4CED1FB8" w:rsidR="00EE07F1" w:rsidRPr="00170D43" w:rsidRDefault="00EE07F1" w:rsidP="00EE0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С </w:t>
            </w:r>
            <w:r w:rsidRPr="00C161BB">
              <w:rPr>
                <w:b/>
                <w:bCs/>
                <w:color w:val="000000"/>
              </w:rPr>
              <w:t>2024 г.п.</w:t>
            </w:r>
            <w:r>
              <w:rPr>
                <w:b/>
                <w:bCs/>
                <w:color w:val="000000"/>
              </w:rPr>
              <w:t xml:space="preserve"> и далее</w:t>
            </w:r>
          </w:p>
        </w:tc>
      </w:tr>
      <w:tr w:rsidR="00C161BB" w:rsidRPr="00770C0E" w14:paraId="7960E198" w14:textId="77777777" w:rsidTr="00EE07F1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C99E" w14:textId="77777777" w:rsidR="00C161BB" w:rsidRPr="00F260CE" w:rsidRDefault="00C161BB" w:rsidP="00C161B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F260CE">
              <w:rPr>
                <w:color w:val="000000"/>
              </w:rPr>
              <w:t>ПКП-1</w:t>
            </w:r>
          </w:p>
          <w:p w14:paraId="45BCB454" w14:textId="3EB018BE" w:rsidR="00C161BB" w:rsidRPr="00F260CE" w:rsidRDefault="00F21E95" w:rsidP="00C161B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F21E95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EF4" w14:textId="2130A291" w:rsidR="00C161BB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</w:t>
            </w:r>
            <w:r w:rsidR="00F21E95" w:rsidRPr="00F21E95">
              <w:rPr>
                <w:lang w:eastAsia="ru-RU"/>
              </w:rPr>
              <w:t xml:space="preserve"> </w:t>
            </w:r>
            <w:r w:rsidR="00F21E95" w:rsidRPr="00F21E95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605915CE" w14:textId="77777777" w:rsidR="00C161BB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3CDD281A" w14:textId="77777777" w:rsidR="00C161BB" w:rsidRPr="00F21E95" w:rsidRDefault="00C161BB" w:rsidP="00F21E95">
            <w:pPr>
              <w:jc w:val="both"/>
            </w:pPr>
          </w:p>
          <w:p w14:paraId="0B58312F" w14:textId="6B52DB50" w:rsidR="00C161BB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2. </w:t>
            </w:r>
            <w:r w:rsidR="00F21E95">
              <w:rPr>
                <w:sz w:val="20"/>
                <w:szCs w:val="20"/>
                <w:lang w:eastAsia="ru-RU"/>
              </w:rPr>
              <w:t>И</w:t>
            </w:r>
            <w:r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>коммерческих, промышленных и 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51639357" w14:textId="77777777" w:rsidR="00C161BB" w:rsidRDefault="00C161BB" w:rsidP="00C161BB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74186471" w14:textId="77777777" w:rsidR="00C161BB" w:rsidRDefault="00C161BB" w:rsidP="00C161BB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1FAA3A59" w14:textId="77777777" w:rsidR="00C161BB" w:rsidRDefault="00C161BB" w:rsidP="00C161BB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608D1DFB" w14:textId="77777777" w:rsidR="00C161BB" w:rsidRDefault="00C161BB" w:rsidP="00C161BB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7C87491B" w14:textId="77777777" w:rsidR="00F21E95" w:rsidRDefault="00F21E95" w:rsidP="00C161BB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1A92343C" w14:textId="6D0C8D56" w:rsidR="00C161BB" w:rsidRPr="00422AF4" w:rsidRDefault="00C161BB" w:rsidP="00C161B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t>3</w:t>
            </w:r>
            <w:r w:rsidRPr="00F260CE">
              <w:rPr>
                <w:sz w:val="20"/>
                <w:szCs w:val="20"/>
              </w:rPr>
              <w:t xml:space="preserve">. Использует результаты анализа финансовой информации с целью разработки и принятия </w:t>
            </w:r>
            <w:r w:rsidRPr="00F260CE">
              <w:rPr>
                <w:sz w:val="20"/>
                <w:szCs w:val="20"/>
              </w:rPr>
              <w:lastRenderedPageBreak/>
              <w:t>управленческих решений.</w:t>
            </w:r>
          </w:p>
          <w:p w14:paraId="75EA9485" w14:textId="77777777" w:rsidR="00C161BB" w:rsidRPr="00422AF4" w:rsidRDefault="00C161BB" w:rsidP="00C161B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4350B165" w14:textId="77777777" w:rsidR="00C161BB" w:rsidRPr="00422AF4" w:rsidRDefault="00C161BB" w:rsidP="00C161B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09B24BEF" w14:textId="77777777" w:rsidR="00C161BB" w:rsidRPr="00422AF4" w:rsidRDefault="00C161BB" w:rsidP="00C161B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1817B3F1" w14:textId="77777777" w:rsidR="00C161BB" w:rsidRPr="00422AF4" w:rsidRDefault="00C161BB" w:rsidP="00C161B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  <w:p w14:paraId="735ECBA9" w14:textId="77777777" w:rsidR="00C161BB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D28" w14:textId="77777777" w:rsidR="00C161BB" w:rsidRDefault="00C161BB" w:rsidP="00C161BB">
            <w:pPr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34BCF1BF" w14:textId="77777777" w:rsidR="00C161BB" w:rsidRDefault="00C161BB" w:rsidP="00C161BB">
            <w:pPr>
              <w:jc w:val="both"/>
              <w:rPr>
                <w:bCs/>
                <w:color w:val="000000"/>
              </w:rPr>
            </w:pPr>
          </w:p>
          <w:p w14:paraId="4F92FA89" w14:textId="77777777" w:rsidR="00C161BB" w:rsidRDefault="00C161BB" w:rsidP="00C161BB">
            <w:pPr>
              <w:jc w:val="both"/>
              <w:rPr>
                <w:bCs/>
                <w:color w:val="000000"/>
              </w:rPr>
            </w:pPr>
          </w:p>
          <w:p w14:paraId="54A244EB" w14:textId="77777777" w:rsidR="00C161BB" w:rsidRDefault="00C161BB" w:rsidP="00C161BB">
            <w:pPr>
              <w:jc w:val="both"/>
            </w:pPr>
          </w:p>
          <w:p w14:paraId="703ABB78" w14:textId="77777777" w:rsidR="00C161BB" w:rsidRDefault="00C161BB" w:rsidP="00C161BB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1836CB1B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FCC68F1" w14:textId="77777777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5846B54" w14:textId="77777777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8268B4B" w14:textId="3328F67A" w:rsidR="00C161BB" w:rsidRDefault="00C161BB" w:rsidP="00C161BB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>современные методы и технологии сбора, обработки и анализа финансовой информации.</w:t>
            </w:r>
          </w:p>
          <w:p w14:paraId="59BAABD0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</w:pPr>
          </w:p>
          <w:p w14:paraId="695E3628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</w:pPr>
          </w:p>
          <w:p w14:paraId="5E509670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54A834D5" w14:textId="77777777" w:rsidR="00C161BB" w:rsidRDefault="00C161BB" w:rsidP="00C161BB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>коммерческих, промышленных и 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53FFA9AB" w14:textId="0BD47B4B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18AA111" w14:textId="304F0C20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390F4A6" w14:textId="40B62AB1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790A284" w14:textId="4C36A97F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81142A1" w14:textId="6CEC5BB8" w:rsidR="00EE07F1" w:rsidRDefault="00EE07F1" w:rsidP="00C161B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21CDA3E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77ED3D2F" w14:textId="77777777" w:rsidR="00C161BB" w:rsidRDefault="00C161BB" w:rsidP="00C161BB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16B807BC" w14:textId="63512AE9" w:rsidR="00C161BB" w:rsidRDefault="00C161BB" w:rsidP="00C161B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применять </w:t>
            </w:r>
            <w:r>
              <w:t xml:space="preserve">результаты анализа финансовой информации с </w:t>
            </w:r>
            <w:r>
              <w:lastRenderedPageBreak/>
              <w:t>целью разработки и принятия управленческих решений.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09C8" w14:textId="77777777" w:rsid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70D43">
              <w:rPr>
                <w:color w:val="000000"/>
              </w:rPr>
              <w:lastRenderedPageBreak/>
              <w:t>Задание</w:t>
            </w:r>
          </w:p>
          <w:p w14:paraId="4FCC0F07" w14:textId="77777777" w:rsid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Поясните, кем принимается решение о реорганизации акционерного общества? При ответе необходимо ссылаться на  нормы Федерального </w:t>
            </w:r>
            <w:r w:rsidRPr="00053CF2">
              <w:rPr>
                <w:color w:val="000000"/>
              </w:rPr>
              <w:t>закон</w:t>
            </w:r>
            <w:r>
              <w:rPr>
                <w:color w:val="000000"/>
              </w:rPr>
              <w:t xml:space="preserve">а от 26.12.1995 N 208-ФЗ </w:t>
            </w:r>
            <w:r w:rsidRPr="00053CF2">
              <w:rPr>
                <w:color w:val="000000"/>
              </w:rPr>
              <w:t>"Об акционерных обществах"</w:t>
            </w:r>
            <w:r>
              <w:rPr>
                <w:color w:val="000000"/>
              </w:rPr>
              <w:t>.</w:t>
            </w:r>
          </w:p>
          <w:p w14:paraId="6269636C" w14:textId="77777777" w:rsidR="00C161BB" w:rsidRPr="00170D43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001804F3" w14:textId="77777777" w:rsidR="00C161BB" w:rsidRPr="00170D43" w:rsidRDefault="00C161BB" w:rsidP="00C161B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170D43">
              <w:rPr>
                <w:color w:val="000000"/>
              </w:rPr>
              <w:t>Задание</w:t>
            </w:r>
          </w:p>
          <w:p w14:paraId="3482822B" w14:textId="77777777" w:rsidR="00C161BB" w:rsidRPr="00F60F6F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60F6F">
              <w:rPr>
                <w:color w:val="000000"/>
              </w:rPr>
              <w:t xml:space="preserve">Раскройте причины ликвидации предприятия? </w:t>
            </w:r>
            <w:r>
              <w:rPr>
                <w:color w:val="000000"/>
              </w:rPr>
              <w:t>Назовите источники информации, используемые при  ответе.</w:t>
            </w:r>
          </w:p>
          <w:p w14:paraId="0DC885B1" w14:textId="77777777" w:rsidR="00C161BB" w:rsidRPr="00770C0E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60BD7EC9" w14:textId="77777777" w:rsidR="00C161BB" w:rsidRPr="00770C0E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  <w:p w14:paraId="58230284" w14:textId="77777777" w:rsid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22478DD" w14:textId="77777777" w:rsidR="00C161BB" w:rsidRPr="00F60F6F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60F6F">
              <w:rPr>
                <w:color w:val="000000"/>
              </w:rPr>
              <w:t>Задание</w:t>
            </w:r>
          </w:p>
          <w:p w14:paraId="5C3D9A3D" w14:textId="77777777" w:rsidR="00C161BB" w:rsidRDefault="00C161BB" w:rsidP="00C161BB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Какая информация необходима для оценки прогнозируемого денежного потока целевой фирмы?</w:t>
            </w:r>
          </w:p>
          <w:p w14:paraId="4252FBD7" w14:textId="77777777" w:rsidR="00C161BB" w:rsidRDefault="00C161BB" w:rsidP="00C161BB">
            <w:pPr>
              <w:shd w:val="clear" w:color="auto" w:fill="FFFFFF"/>
              <w:jc w:val="both"/>
              <w:rPr>
                <w:color w:val="1A1A1A"/>
              </w:rPr>
            </w:pPr>
          </w:p>
          <w:p w14:paraId="04942D3E" w14:textId="77777777" w:rsidR="00C161BB" w:rsidRDefault="00C161BB" w:rsidP="00C161BB">
            <w:pPr>
              <w:shd w:val="clear" w:color="auto" w:fill="FFFFFF"/>
              <w:jc w:val="both"/>
              <w:rPr>
                <w:color w:val="1A1A1A"/>
              </w:rPr>
            </w:pPr>
          </w:p>
          <w:p w14:paraId="3BDF2B00" w14:textId="77777777" w:rsidR="00C161BB" w:rsidRPr="00260063" w:rsidRDefault="00C161BB" w:rsidP="00C161B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7B817038" w14:textId="77777777" w:rsidR="00C161BB" w:rsidRPr="0040775D" w:rsidRDefault="00C161BB" w:rsidP="00C161BB">
            <w:pPr>
              <w:shd w:val="clear" w:color="auto" w:fill="FFFFFF"/>
              <w:jc w:val="both"/>
              <w:rPr>
                <w:color w:val="1A1A1A"/>
              </w:rPr>
            </w:pPr>
            <w:r w:rsidRPr="0040775D">
              <w:rPr>
                <w:color w:val="1A1A1A"/>
              </w:rPr>
              <w:t>В чем разница между враждебным и дружественным слиянием</w:t>
            </w:r>
            <w:r>
              <w:rPr>
                <w:color w:val="1A1A1A"/>
              </w:rPr>
              <w:t xml:space="preserve"> предприятий</w:t>
            </w:r>
            <w:r w:rsidRPr="0040775D">
              <w:rPr>
                <w:color w:val="1A1A1A"/>
              </w:rPr>
              <w:t>?</w:t>
            </w:r>
          </w:p>
          <w:p w14:paraId="2FBB10A7" w14:textId="77777777" w:rsidR="00C161BB" w:rsidRPr="0040775D" w:rsidRDefault="00C161BB" w:rsidP="00C161BB">
            <w:pPr>
              <w:shd w:val="clear" w:color="auto" w:fill="FFFFFF"/>
              <w:jc w:val="both"/>
              <w:rPr>
                <w:color w:val="000000"/>
              </w:rPr>
            </w:pPr>
            <w:r w:rsidRPr="0040775D">
              <w:rPr>
                <w:color w:val="1A1A1A"/>
              </w:rPr>
              <w:t>Опишите механизм типичного дружественного слияния и типичного враждебного. Какие методы анализа информации будут наиболее результативны в данном случае?</w:t>
            </w:r>
          </w:p>
          <w:p w14:paraId="367A9755" w14:textId="77777777" w:rsidR="00C161BB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80C685B" w14:textId="77777777" w:rsidR="00C161BB" w:rsidRPr="00F60F6F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D8890E9" w14:textId="77777777" w:rsidR="00C161BB" w:rsidRPr="00F60F6F" w:rsidRDefault="00C161BB" w:rsidP="00C1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60F6F">
              <w:rPr>
                <w:color w:val="000000"/>
              </w:rPr>
              <w:t>Задание</w:t>
            </w:r>
          </w:p>
          <w:p w14:paraId="2B2C39CD" w14:textId="77777777" w:rsidR="00C161BB" w:rsidRDefault="00C161BB" w:rsidP="00C161BB">
            <w:pPr>
              <w:shd w:val="clear" w:color="auto" w:fill="FFFFFF"/>
              <w:jc w:val="both"/>
              <w:rPr>
                <w:color w:val="1A1A1A"/>
              </w:rPr>
            </w:pPr>
            <w:r w:rsidRPr="00D93F05">
              <w:rPr>
                <w:color w:val="1A1A1A"/>
              </w:rPr>
              <w:t>Каковы различия между операционным и финансовым слиянием? О</w:t>
            </w:r>
            <w:r>
              <w:rPr>
                <w:color w:val="1A1A1A"/>
              </w:rPr>
              <w:t>пишите приёмы и методы примени</w:t>
            </w:r>
            <w:r w:rsidRPr="00D93F05">
              <w:rPr>
                <w:color w:val="1A1A1A"/>
              </w:rPr>
              <w:t>мые при сравнительном анализе.</w:t>
            </w:r>
          </w:p>
          <w:p w14:paraId="00110BA9" w14:textId="77777777" w:rsidR="00C161BB" w:rsidRPr="00D258F7" w:rsidRDefault="00C161BB" w:rsidP="00EE07F1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D258F7">
              <w:rPr>
                <w:color w:val="000000"/>
              </w:rPr>
              <w:lastRenderedPageBreak/>
              <w:t>Задание</w:t>
            </w:r>
          </w:p>
          <w:p w14:paraId="2D0D7C28" w14:textId="28F8F0E4" w:rsidR="00C161BB" w:rsidRPr="00170D43" w:rsidRDefault="00C161BB" w:rsidP="00EE0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93F05">
              <w:rPr>
                <w:color w:val="000000"/>
              </w:rPr>
              <w:t>Раскройте</w:t>
            </w:r>
            <w:r w:rsidRPr="00D93F05">
              <w:rPr>
                <w:color w:val="1A1A1A"/>
              </w:rPr>
              <w:t xml:space="preserve">, как при анализе слияния </w:t>
            </w:r>
            <w:r>
              <w:rPr>
                <w:color w:val="1A1A1A"/>
              </w:rPr>
              <w:t xml:space="preserve">фирм </w:t>
            </w:r>
            <w:r w:rsidRPr="00D93F05">
              <w:rPr>
                <w:color w:val="1A1A1A"/>
              </w:rPr>
              <w:t>оценивается денежный поток после слияния.</w:t>
            </w:r>
            <w:r>
              <w:rPr>
                <w:color w:val="1A1A1A"/>
              </w:rPr>
              <w:t xml:space="preserve"> </w:t>
            </w:r>
            <w:r w:rsidRPr="00D93F05">
              <w:rPr>
                <w:color w:val="1A1A1A"/>
              </w:rPr>
              <w:t>Как проблема контроля над поглощаемой фирмой влияет на анализ слияния?</w:t>
            </w:r>
            <w:r>
              <w:rPr>
                <w:color w:val="1A1A1A"/>
              </w:rPr>
              <w:t xml:space="preserve"> Как можно использовать полученную информацию для принятия управленческого решения?</w:t>
            </w:r>
          </w:p>
        </w:tc>
      </w:tr>
    </w:tbl>
    <w:p w14:paraId="0CB42895" w14:textId="3DF1E18E" w:rsidR="005E6B27" w:rsidRPr="00770C0E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highlight w:val="yellow"/>
        </w:rPr>
      </w:pPr>
    </w:p>
    <w:p w14:paraId="768586D6" w14:textId="7A75C9AE" w:rsidR="005E6B27" w:rsidRPr="002C5786" w:rsidRDefault="005248AA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2C5786">
        <w:rPr>
          <w:b/>
          <w:color w:val="000000"/>
          <w:sz w:val="28"/>
          <w:szCs w:val="28"/>
        </w:rPr>
        <w:t xml:space="preserve">Перечень </w:t>
      </w:r>
      <w:r w:rsidR="0045233C" w:rsidRPr="002C5786">
        <w:rPr>
          <w:b/>
          <w:color w:val="000000"/>
          <w:sz w:val="28"/>
          <w:szCs w:val="28"/>
        </w:rPr>
        <w:t>вопросов для подготов</w:t>
      </w:r>
      <w:r w:rsidR="003D6006" w:rsidRPr="002C5786">
        <w:rPr>
          <w:b/>
          <w:color w:val="000000"/>
          <w:sz w:val="28"/>
          <w:szCs w:val="28"/>
        </w:rPr>
        <w:t>ки к зачёту</w:t>
      </w:r>
    </w:p>
    <w:p w14:paraId="187D3A43" w14:textId="77777777" w:rsidR="00355CA8" w:rsidRDefault="00355CA8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27457F9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Современные интеграционные процессы бизнеса в условиях экономической </w:t>
      </w:r>
      <w:r w:rsidRPr="00F21E95">
        <w:rPr>
          <w:sz w:val="28"/>
          <w:szCs w:val="28"/>
          <w:shd w:val="clear" w:color="auto" w:fill="FFFFFF"/>
        </w:rPr>
        <w:t>глобализации</w:t>
      </w:r>
      <w:r w:rsidRPr="00F21E95">
        <w:rPr>
          <w:color w:val="000000"/>
          <w:sz w:val="28"/>
          <w:szCs w:val="28"/>
          <w:shd w:val="clear" w:color="auto" w:fill="FFFFFF"/>
        </w:rPr>
        <w:t>.</w:t>
      </w:r>
    </w:p>
    <w:p w14:paraId="1C579D53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Виды интеграционных процессов. </w:t>
      </w:r>
    </w:p>
    <w:p w14:paraId="297815D3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Понятие реорганизации бизнеса в отечественной и зарубежной </w:t>
      </w:r>
      <w:r w:rsidRPr="00F21E95">
        <w:rPr>
          <w:sz w:val="28"/>
          <w:szCs w:val="28"/>
          <w:shd w:val="clear" w:color="auto" w:fill="FFFFFF"/>
        </w:rPr>
        <w:t>экономической теории.</w:t>
      </w:r>
      <w:r w:rsidRPr="00F21E95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473B8DE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Операционная и финансовая реорганизация. </w:t>
      </w:r>
    </w:p>
    <w:p w14:paraId="7CAB4141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Организационно-правовые формы реорганизации бизнеса: слияние, поглощение, присоединение, разделение, выделение, преобразование, консолидация и др. </w:t>
      </w:r>
    </w:p>
    <w:p w14:paraId="1F499FC8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Формы процесса концентрации (интеграции) децентрализации и (дезинтеграции). </w:t>
      </w:r>
    </w:p>
    <w:p w14:paraId="6CE027E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sz w:val="28"/>
          <w:szCs w:val="28"/>
          <w:shd w:val="clear" w:color="auto" w:fill="FFFFFF"/>
        </w:rPr>
        <w:t xml:space="preserve">Правовые основы, регулирующие процессы реорганизации бизнеса </w:t>
      </w:r>
      <w:r w:rsidRPr="00F21E95">
        <w:rPr>
          <w:color w:val="000000"/>
          <w:sz w:val="28"/>
          <w:szCs w:val="28"/>
          <w:shd w:val="clear" w:color="auto" w:fill="FFFFFF"/>
        </w:rPr>
        <w:t>в Российской Федерации.</w:t>
      </w:r>
    </w:p>
    <w:p w14:paraId="32199B80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Юридический, бухгалтерский и экономический подходы к определению понятия слияния/поглощения. </w:t>
      </w:r>
    </w:p>
    <w:p w14:paraId="5C98C7D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>Базовые критерии признания сделки слиянием/поглощением.</w:t>
      </w:r>
    </w:p>
    <w:p w14:paraId="3BCBE385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Ключевые характеристики определения сущности сделок слияний и поглощений в рамках экономического толкования. </w:t>
      </w:r>
    </w:p>
    <w:p w14:paraId="26BFDC97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Основная цель сделок слияний и поглощений. </w:t>
      </w:r>
    </w:p>
    <w:p w14:paraId="6D8D767E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Функции сделок слияний и поглощений: защитная, инвестиционная, создания устойчивого преимущества, контрольная. </w:t>
      </w:r>
    </w:p>
    <w:p w14:paraId="2F682B0D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Классификация сделок слияний и поглощений как интеграционных процессов. </w:t>
      </w:r>
    </w:p>
    <w:p w14:paraId="55D4F62F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Виды слияний и поглощений. </w:t>
      </w:r>
    </w:p>
    <w:p w14:paraId="708A451F" w14:textId="664AD545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lastRenderedPageBreak/>
        <w:t>Внеш</w:t>
      </w:r>
      <w:r w:rsidR="00F44C41" w:rsidRPr="00F21E95">
        <w:rPr>
          <w:color w:val="000000"/>
          <w:sz w:val="28"/>
          <w:szCs w:val="28"/>
          <w:shd w:val="clear" w:color="auto" w:fill="FFFFFF"/>
        </w:rPr>
        <w:t>ние и внутренние факторы, влияющ</w:t>
      </w:r>
      <w:r w:rsidRPr="00F21E95">
        <w:rPr>
          <w:color w:val="000000"/>
          <w:sz w:val="28"/>
          <w:szCs w:val="28"/>
          <w:shd w:val="clear" w:color="auto" w:fill="FFFFFF"/>
        </w:rPr>
        <w:t>ие на процессы слияний и поглощений.</w:t>
      </w:r>
      <w:r>
        <w:t xml:space="preserve"> </w:t>
      </w:r>
    </w:p>
    <w:p w14:paraId="78258BFA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Основные этапы процесса слияний и поглощений: планирование и выполнение плана. </w:t>
      </w:r>
    </w:p>
    <w:p w14:paraId="775B2E4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>Характеристика этапа планирования.</w:t>
      </w:r>
    </w:p>
    <w:p w14:paraId="083A1CDB" w14:textId="000BFDB8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Разработка бизнес-плана. </w:t>
      </w:r>
    </w:p>
    <w:p w14:paraId="7F1CBB5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Внешний и внутренний анализ; декларация миссии; определение цели; выбор бизнес-стратегии и стратегии реализации; разработка функциональной стратегии; создание системы управления реализацией стратегии. </w:t>
      </w:r>
    </w:p>
    <w:p w14:paraId="7200F5BC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Разработка плана слияния (поглощения). </w:t>
      </w:r>
    </w:p>
    <w:p w14:paraId="16920C98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sz w:val="28"/>
          <w:szCs w:val="28"/>
        </w:rPr>
        <w:t>Завершение сделки и подписание заключительного договора.</w:t>
      </w:r>
      <w:r w:rsidRPr="00F21E95">
        <w:rPr>
          <w:rFonts w:ascii="Helvetica" w:hAnsi="Helvetica" w:cs="Helvetica"/>
          <w:color w:val="000000"/>
          <w:shd w:val="clear" w:color="auto" w:fill="FFFFFF"/>
        </w:rPr>
        <w:t xml:space="preserve"> </w:t>
      </w:r>
    </w:p>
    <w:p w14:paraId="3CBC44AB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sz w:val="28"/>
          <w:szCs w:val="28"/>
        </w:rPr>
        <w:t xml:space="preserve">Методы определения стоимости компании. </w:t>
      </w:r>
    </w:p>
    <w:p w14:paraId="1A0FB20E" w14:textId="77777777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color w:val="000000"/>
          <w:sz w:val="28"/>
          <w:szCs w:val="28"/>
          <w:shd w:val="clear" w:color="auto" w:fill="FFFFFF"/>
        </w:rPr>
        <w:t xml:space="preserve">Оценка стоимости компании после завершения сделки. </w:t>
      </w:r>
    </w:p>
    <w:p w14:paraId="40F72061" w14:textId="672E926F" w:rsidR="002C5786" w:rsidRPr="00F21E95" w:rsidRDefault="002C5786" w:rsidP="00F21E95">
      <w:pPr>
        <w:pStyle w:val="ae"/>
        <w:numPr>
          <w:ilvl w:val="0"/>
          <w:numId w:val="29"/>
        </w:numPr>
        <w:spacing w:line="360" w:lineRule="auto"/>
        <w:ind w:left="426"/>
        <w:jc w:val="both"/>
        <w:rPr>
          <w:sz w:val="28"/>
          <w:szCs w:val="28"/>
        </w:rPr>
      </w:pPr>
      <w:r w:rsidRPr="00F21E95">
        <w:rPr>
          <w:sz w:val="28"/>
          <w:szCs w:val="28"/>
        </w:rPr>
        <w:t>Порядок организации, реорганизации и ликвидации предпринимательской фирмы.</w:t>
      </w:r>
    </w:p>
    <w:p w14:paraId="0E02FAA2" w14:textId="77777777" w:rsidR="00422AF4" w:rsidRDefault="00422AF4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2355DF10" w14:textId="77777777" w:rsidR="00422AF4" w:rsidRDefault="00422AF4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7529D537" w14:textId="3EB83D00" w:rsidR="005E6B27" w:rsidRPr="00894DE5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bookmarkStart w:id="25" w:name="_44sinio" w:colFirst="0" w:colLast="0"/>
      <w:bookmarkStart w:id="26" w:name="_Toc132289591"/>
      <w:bookmarkEnd w:id="25"/>
      <w:r w:rsidRPr="00894DE5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Default="005248AA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894DE5">
        <w:rPr>
          <w:b/>
          <w:color w:val="000000"/>
          <w:sz w:val="28"/>
          <w:szCs w:val="28"/>
        </w:rPr>
        <w:t>Основная литература:</w:t>
      </w:r>
    </w:p>
    <w:p w14:paraId="6B153844" w14:textId="77777777" w:rsidR="00894DE5" w:rsidRPr="00894DE5" w:rsidRDefault="00894DE5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951656F" w14:textId="7577DF47" w:rsidR="00504604" w:rsidRPr="00B07294" w:rsidRDefault="00C87AE4" w:rsidP="00B07294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  <w:shd w:val="clear" w:color="auto" w:fill="FFFFFF"/>
        </w:rPr>
      </w:pPr>
      <w:r w:rsidRPr="00B07294">
        <w:rPr>
          <w:sz w:val="28"/>
          <w:szCs w:val="28"/>
        </w:rPr>
        <w:t>Погодина, Т. В.</w:t>
      </w:r>
      <w:r w:rsidRPr="003B3E11">
        <w:t> </w:t>
      </w:r>
      <w:r w:rsidRPr="00B07294">
        <w:rPr>
          <w:color w:val="000000"/>
          <w:sz w:val="28"/>
          <w:szCs w:val="28"/>
          <w:shd w:val="clear" w:color="auto" w:fill="FFFFFF"/>
        </w:rPr>
        <w:t> Финансовый менеджмент</w:t>
      </w:r>
      <w:r w:rsidR="00797D26" w:rsidRPr="00B07294">
        <w:rPr>
          <w:color w:val="000000"/>
          <w:sz w:val="28"/>
          <w:szCs w:val="28"/>
          <w:shd w:val="clear" w:color="auto" w:fill="FFFFFF"/>
        </w:rPr>
        <w:t>: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Т. В. Погодина. — 2-е изд., перераб. и доп. — Москва</w:t>
      </w:r>
      <w:r w:rsidR="00797D26" w:rsidRPr="00B07294">
        <w:rPr>
          <w:color w:val="000000"/>
          <w:sz w:val="28"/>
          <w:szCs w:val="28"/>
          <w:shd w:val="clear" w:color="auto" w:fill="FFFFFF"/>
        </w:rPr>
        <w:t>: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259 с. — (Высшее образование). — ISBN 978-5-534-16480-0. — </w:t>
      </w:r>
      <w:r w:rsidR="002F4192" w:rsidRPr="00B07294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 Юрайт. — URL: </w:t>
      </w:r>
      <w:hyperlink r:id="rId11" w:tgtFrame="_blank" w:history="1">
        <w:r w:rsidRPr="00B07294">
          <w:rPr>
            <w:rStyle w:val="ac"/>
            <w:sz w:val="28"/>
            <w:szCs w:val="28"/>
          </w:rPr>
          <w:t>https://urait.ru/bcode/531261</w:t>
        </w:r>
      </w:hyperlink>
      <w:r w:rsidRPr="00B07294">
        <w:rPr>
          <w:color w:val="000000"/>
          <w:sz w:val="32"/>
          <w:szCs w:val="32"/>
          <w:shd w:val="clear" w:color="auto" w:fill="FFFFFF"/>
        </w:rPr>
        <w:t> </w:t>
      </w:r>
      <w:r w:rsidR="002F4192" w:rsidRPr="00B07294">
        <w:rPr>
          <w:color w:val="000000"/>
          <w:sz w:val="28"/>
          <w:szCs w:val="28"/>
          <w:shd w:val="clear" w:color="auto" w:fill="FFFFFF"/>
        </w:rPr>
        <w:t xml:space="preserve"> </w:t>
      </w:r>
      <w:r w:rsidR="00B07294">
        <w:rPr>
          <w:color w:val="000000"/>
          <w:sz w:val="28"/>
          <w:szCs w:val="28"/>
          <w:shd w:val="clear" w:color="auto" w:fill="FFFFFF"/>
        </w:rPr>
        <w:t xml:space="preserve">- </w:t>
      </w:r>
      <w:r w:rsidR="002F4192" w:rsidRPr="00B07294">
        <w:rPr>
          <w:color w:val="000000"/>
          <w:sz w:val="28"/>
          <w:szCs w:val="28"/>
          <w:shd w:val="clear" w:color="auto" w:fill="FFFFFF"/>
        </w:rPr>
        <w:t>текст электронный.</w:t>
      </w:r>
    </w:p>
    <w:p w14:paraId="22C80B2B" w14:textId="283C3744" w:rsidR="002F4192" w:rsidRPr="00B07294" w:rsidRDefault="00894DE5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  <w:shd w:val="clear" w:color="auto" w:fill="FFFFFF"/>
        </w:rPr>
      </w:pPr>
      <w:r w:rsidRPr="00B07294">
        <w:rPr>
          <w:sz w:val="28"/>
          <w:szCs w:val="28"/>
        </w:rPr>
        <w:t>Федотова, М. А.  </w:t>
      </w:r>
      <w:r w:rsidRPr="00B07294">
        <w:rPr>
          <w:color w:val="000000"/>
          <w:sz w:val="28"/>
          <w:szCs w:val="28"/>
          <w:shd w:val="clear" w:color="auto" w:fill="FFFFFF"/>
        </w:rPr>
        <w:t>Оценка стоимости активов и бизнеса</w:t>
      </w:r>
      <w:r w:rsidR="00797D26" w:rsidRPr="00B07294">
        <w:rPr>
          <w:color w:val="000000"/>
          <w:sz w:val="28"/>
          <w:szCs w:val="28"/>
          <w:shd w:val="clear" w:color="auto" w:fill="FFFFFF"/>
        </w:rPr>
        <w:t>: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 учебник для вузов / М. А. Федотова, В. И. Бусов, О. А. Землянский; под редакцией М. А. Федотовой. — 2-е изд., перераб. и доп. — Москва</w:t>
      </w:r>
      <w:r w:rsidR="00797D26" w:rsidRPr="00B07294">
        <w:rPr>
          <w:color w:val="000000"/>
          <w:sz w:val="28"/>
          <w:szCs w:val="28"/>
          <w:shd w:val="clear" w:color="auto" w:fill="FFFFFF"/>
        </w:rPr>
        <w:t>: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2F4192" w:rsidRPr="00B07294">
        <w:rPr>
          <w:color w:val="000000"/>
          <w:sz w:val="28"/>
          <w:szCs w:val="28"/>
          <w:shd w:val="clear" w:color="auto" w:fill="FFFFFF"/>
        </w:rPr>
        <w:t>4</w:t>
      </w:r>
      <w:r w:rsidRPr="00B07294">
        <w:rPr>
          <w:color w:val="000000"/>
          <w:sz w:val="28"/>
          <w:szCs w:val="28"/>
          <w:shd w:val="clear" w:color="auto" w:fill="FFFFFF"/>
        </w:rPr>
        <w:t>. — 5</w:t>
      </w:r>
      <w:r w:rsidR="002F4192" w:rsidRPr="00B07294">
        <w:rPr>
          <w:color w:val="000000"/>
          <w:sz w:val="28"/>
          <w:szCs w:val="28"/>
          <w:shd w:val="clear" w:color="auto" w:fill="FFFFFF"/>
        </w:rPr>
        <w:t>40</w:t>
      </w:r>
      <w:r w:rsidRPr="00B07294">
        <w:rPr>
          <w:color w:val="000000"/>
          <w:sz w:val="28"/>
          <w:szCs w:val="28"/>
          <w:shd w:val="clear" w:color="auto" w:fill="FFFFFF"/>
        </w:rPr>
        <w:t> с. — (Высшее образование). —</w:t>
      </w:r>
      <w:r w:rsidR="002F4192" w:rsidRPr="00B07294">
        <w:rPr>
          <w:color w:val="000000"/>
          <w:sz w:val="28"/>
          <w:szCs w:val="28"/>
          <w:shd w:val="clear" w:color="auto" w:fill="FFFFFF"/>
        </w:rPr>
        <w:t>текст непосредственный</w:t>
      </w:r>
      <w:r w:rsidRPr="00B07294">
        <w:rPr>
          <w:color w:val="000000"/>
          <w:sz w:val="28"/>
          <w:szCs w:val="28"/>
          <w:shd w:val="clear" w:color="auto" w:fill="FFFFFF"/>
        </w:rPr>
        <w:t xml:space="preserve">. — </w:t>
      </w:r>
      <w:r w:rsidR="002F4192" w:rsidRPr="00B07294">
        <w:rPr>
          <w:color w:val="000000"/>
          <w:sz w:val="28"/>
          <w:szCs w:val="28"/>
          <w:shd w:val="clear" w:color="auto" w:fill="FFFFFF"/>
        </w:rPr>
        <w:t xml:space="preserve">То же: ЭБС: </w:t>
      </w:r>
      <w:r w:rsidRPr="00B07294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2" w:history="1">
        <w:r w:rsidR="002F4192" w:rsidRPr="00B07294">
          <w:rPr>
            <w:rStyle w:val="ac"/>
            <w:sz w:val="28"/>
            <w:szCs w:val="28"/>
          </w:rPr>
          <w:t>https://urait.ru/bcode/541194</w:t>
        </w:r>
      </w:hyperlink>
      <w:r w:rsidRPr="00B07294">
        <w:rPr>
          <w:color w:val="000000"/>
          <w:sz w:val="28"/>
          <w:szCs w:val="28"/>
          <w:shd w:val="clear" w:color="auto" w:fill="FFFFFF"/>
        </w:rPr>
        <w:t> </w:t>
      </w:r>
      <w:r w:rsidR="00B07294">
        <w:rPr>
          <w:color w:val="000000"/>
          <w:sz w:val="28"/>
          <w:szCs w:val="28"/>
          <w:shd w:val="clear" w:color="auto" w:fill="FFFFFF"/>
        </w:rPr>
        <w:t xml:space="preserve">- </w:t>
      </w:r>
      <w:r w:rsidR="002F4192" w:rsidRPr="00B07294">
        <w:rPr>
          <w:color w:val="000000"/>
          <w:sz w:val="28"/>
          <w:szCs w:val="28"/>
          <w:shd w:val="clear" w:color="auto" w:fill="FFFFFF"/>
        </w:rPr>
        <w:t>текст электронный.</w:t>
      </w:r>
    </w:p>
    <w:p w14:paraId="0918B6F8" w14:textId="22CCDCB8" w:rsidR="002F4192" w:rsidRPr="00B07294" w:rsidRDefault="00E54F0C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color w:val="000000"/>
          <w:sz w:val="28"/>
          <w:szCs w:val="28"/>
        </w:rPr>
        <w:t>Экономика предприятия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и практикум для вузов / А. В. Колышкин [и др.] ; под редакцией А. В. Колышкина, С. А. Смирнова.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</w:t>
      </w:r>
      <w:r w:rsidRPr="00B07294">
        <w:rPr>
          <w:color w:val="000000"/>
          <w:sz w:val="28"/>
          <w:szCs w:val="28"/>
        </w:rPr>
        <w:lastRenderedPageBreak/>
        <w:t>Юрайт, 2023. — 479 с. — (Высшее образование). — ISBN 978-5-534-15122-0. —</w:t>
      </w:r>
      <w:r w:rsidR="002F4192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13" w:tgtFrame="_blank" w:history="1">
        <w:r w:rsidRPr="00B07294">
          <w:rPr>
            <w:rStyle w:val="ac"/>
            <w:sz w:val="28"/>
            <w:szCs w:val="28"/>
          </w:rPr>
          <w:t>https://urait.ru/bcode/511211</w:t>
        </w:r>
      </w:hyperlink>
      <w:r w:rsidRPr="00B07294">
        <w:rPr>
          <w:color w:val="000000"/>
          <w:sz w:val="28"/>
          <w:szCs w:val="28"/>
        </w:rPr>
        <w:t> </w:t>
      </w:r>
      <w:r w:rsidR="00B07294">
        <w:rPr>
          <w:color w:val="000000"/>
          <w:sz w:val="28"/>
          <w:szCs w:val="28"/>
        </w:rPr>
        <w:t xml:space="preserve">- </w:t>
      </w:r>
      <w:r w:rsidR="002F4192" w:rsidRPr="00B07294">
        <w:rPr>
          <w:color w:val="000000"/>
          <w:sz w:val="28"/>
          <w:szCs w:val="28"/>
        </w:rPr>
        <w:t>текст электронный.</w:t>
      </w:r>
    </w:p>
    <w:p w14:paraId="69B11581" w14:textId="77777777" w:rsidR="00E54F0C" w:rsidRPr="00E54F0C" w:rsidRDefault="00E54F0C" w:rsidP="00E54F0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  <w:highlight w:val="yellow"/>
        </w:rPr>
      </w:pPr>
    </w:p>
    <w:p w14:paraId="6E91795A" w14:textId="594EB51A" w:rsidR="005E6B27" w:rsidRDefault="005248AA" w:rsidP="00F21E95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center"/>
        <w:rPr>
          <w:b/>
          <w:color w:val="000000"/>
          <w:sz w:val="28"/>
          <w:szCs w:val="28"/>
        </w:rPr>
      </w:pPr>
      <w:r w:rsidRPr="00E54F0C">
        <w:rPr>
          <w:b/>
          <w:color w:val="000000"/>
          <w:sz w:val="28"/>
          <w:szCs w:val="28"/>
        </w:rPr>
        <w:t>Дополнительная литература:</w:t>
      </w:r>
    </w:p>
    <w:p w14:paraId="1C9EC2F1" w14:textId="1DA3239B" w:rsidR="00014B4E" w:rsidRPr="00B07294" w:rsidRDefault="0070039C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sz w:val="28"/>
          <w:szCs w:val="28"/>
        </w:rPr>
        <w:t>Абрамов, В. С.  </w:t>
      </w:r>
      <w:r w:rsidRPr="00B07294">
        <w:rPr>
          <w:color w:val="000000"/>
          <w:sz w:val="28"/>
          <w:szCs w:val="28"/>
        </w:rPr>
        <w:t>Стратегический менеджмент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и практикум для вузов / В. С. Абрамов, С. В. Абрамов ; под редакцией В. С. Абрамова. — 2-е изд., перераб. и 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444 с. — (Высшее образование). — ISBN 978-5-534-14595-3. —</w:t>
      </w:r>
      <w:r w:rsidR="00014B4E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14" w:tgtFrame="_blank" w:history="1">
        <w:r w:rsidRPr="00B07294">
          <w:rPr>
            <w:rStyle w:val="ac"/>
            <w:sz w:val="28"/>
            <w:szCs w:val="28"/>
          </w:rPr>
          <w:t>https://urait.ru/bcode/520203</w:t>
        </w:r>
      </w:hyperlink>
      <w:r w:rsidRPr="00B07294">
        <w:rPr>
          <w:color w:val="000000"/>
          <w:sz w:val="28"/>
          <w:szCs w:val="28"/>
        </w:rPr>
        <w:t> </w:t>
      </w:r>
      <w:r w:rsidR="00014B4E" w:rsidRPr="00B07294">
        <w:rPr>
          <w:color w:val="000000"/>
          <w:sz w:val="28"/>
          <w:szCs w:val="28"/>
        </w:rPr>
        <w:t xml:space="preserve">.- </w:t>
      </w:r>
      <w:bookmarkStart w:id="27" w:name="_Hlk164858339"/>
      <w:r w:rsidR="00014B4E" w:rsidRPr="00B07294">
        <w:rPr>
          <w:color w:val="000000"/>
          <w:sz w:val="28"/>
          <w:szCs w:val="28"/>
        </w:rPr>
        <w:t>текст электронный.</w:t>
      </w:r>
    </w:p>
    <w:bookmarkEnd w:id="27"/>
    <w:p w14:paraId="383A1DFD" w14:textId="51ECF495" w:rsidR="00C045E9" w:rsidRPr="00B07294" w:rsidRDefault="0070039C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color w:val="000000"/>
          <w:sz w:val="28"/>
          <w:szCs w:val="28"/>
        </w:rPr>
        <w:t>Антикризисное управление: механизмы государства, технологии бизнеса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и практикум для вузов / А. З. Бобылева [и др.]. — 2-е изд., перераб. и 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542 с. — (Высшее образование). — ISBN 978-5-534-17621-6. —</w:t>
      </w:r>
      <w:r w:rsidR="00C045E9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15" w:tgtFrame="_blank" w:history="1">
        <w:r w:rsidRPr="00B07294">
          <w:rPr>
            <w:rStyle w:val="ac"/>
            <w:sz w:val="28"/>
            <w:szCs w:val="28"/>
          </w:rPr>
          <w:t>https://urait.ru/bcode/533418</w:t>
        </w:r>
      </w:hyperlink>
      <w:r w:rsidRPr="00B07294">
        <w:rPr>
          <w:color w:val="000000"/>
          <w:sz w:val="28"/>
          <w:szCs w:val="28"/>
        </w:rPr>
        <w:t> </w:t>
      </w:r>
      <w:r w:rsidR="00C045E9" w:rsidRPr="00B07294">
        <w:rPr>
          <w:color w:val="000000"/>
          <w:sz w:val="28"/>
          <w:szCs w:val="28"/>
        </w:rPr>
        <w:t xml:space="preserve"> </w:t>
      </w:r>
      <w:r w:rsidR="00B07294" w:rsidRPr="00B07294">
        <w:rPr>
          <w:color w:val="000000"/>
          <w:sz w:val="28"/>
          <w:szCs w:val="28"/>
        </w:rPr>
        <w:t xml:space="preserve">- </w:t>
      </w:r>
      <w:r w:rsidR="00C045E9" w:rsidRPr="00B07294">
        <w:rPr>
          <w:color w:val="000000"/>
          <w:sz w:val="28"/>
          <w:szCs w:val="28"/>
        </w:rPr>
        <w:t>текст электронный.</w:t>
      </w:r>
    </w:p>
    <w:p w14:paraId="0C83CC22" w14:textId="77777777" w:rsidR="00C045E9" w:rsidRPr="00B07294" w:rsidRDefault="00681D8B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sz w:val="28"/>
          <w:szCs w:val="28"/>
        </w:rPr>
        <w:t>Литвиненко, М. И.  </w:t>
      </w:r>
      <w:r w:rsidRPr="00B07294">
        <w:rPr>
          <w:color w:val="000000"/>
          <w:sz w:val="28"/>
          <w:szCs w:val="28"/>
        </w:rPr>
        <w:t>Консолидированная финансовая отчетность в соответствии с новыми стандартами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учебное пособие для вузов / М. И. Литвиненко.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168 с. — (Высшее образование). — ISBN 978-5-534-10750-0. —</w:t>
      </w:r>
      <w:r w:rsidR="00C045E9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16" w:tgtFrame="_blank" w:history="1">
        <w:r w:rsidRPr="00B07294">
          <w:rPr>
            <w:rStyle w:val="ac"/>
            <w:sz w:val="28"/>
            <w:szCs w:val="28"/>
          </w:rPr>
          <w:t>https://urait.ru/bcode/514805</w:t>
        </w:r>
      </w:hyperlink>
      <w:r w:rsidRPr="00B07294">
        <w:rPr>
          <w:color w:val="000000"/>
          <w:sz w:val="28"/>
          <w:szCs w:val="28"/>
        </w:rPr>
        <w:t> </w:t>
      </w:r>
      <w:r w:rsidR="00C045E9" w:rsidRPr="00B07294">
        <w:rPr>
          <w:color w:val="000000"/>
          <w:sz w:val="28"/>
          <w:szCs w:val="28"/>
        </w:rPr>
        <w:t xml:space="preserve">.- </w:t>
      </w:r>
      <w:bookmarkStart w:id="28" w:name="_Hlk164858497"/>
      <w:r w:rsidR="00C045E9" w:rsidRPr="00B07294">
        <w:rPr>
          <w:color w:val="000000"/>
          <w:sz w:val="28"/>
          <w:szCs w:val="28"/>
        </w:rPr>
        <w:t>(дата обращения 24.04.2024) .- текст электронный.</w:t>
      </w:r>
    </w:p>
    <w:bookmarkEnd w:id="28"/>
    <w:p w14:paraId="68094CC0" w14:textId="77777777" w:rsidR="00C045E9" w:rsidRPr="00B07294" w:rsidRDefault="000751A1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sz w:val="28"/>
          <w:szCs w:val="28"/>
        </w:rPr>
        <w:t>Касьяненко, Т. Г.  </w:t>
      </w:r>
      <w:r w:rsidRPr="00B07294">
        <w:rPr>
          <w:color w:val="000000"/>
          <w:sz w:val="28"/>
          <w:szCs w:val="28"/>
        </w:rPr>
        <w:t>Оценка стоимости бизнеса + приложение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для вузов / Т. Г. Касьяненко, Г. А. Маховикова. — 2-е изд., перераб. и 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373 с. — (Высшее образование). — ISBN 978-5-534-01446-4. —Юрайт. — URL: </w:t>
      </w:r>
      <w:hyperlink r:id="rId17" w:tgtFrame="_blank" w:history="1">
        <w:r w:rsidRPr="00B07294">
          <w:rPr>
            <w:rStyle w:val="ac"/>
            <w:sz w:val="28"/>
            <w:szCs w:val="28"/>
          </w:rPr>
          <w:t>https://urait.ru/bcode/510936</w:t>
        </w:r>
      </w:hyperlink>
      <w:r w:rsidRPr="00B07294">
        <w:rPr>
          <w:color w:val="000000"/>
          <w:sz w:val="28"/>
          <w:szCs w:val="28"/>
        </w:rPr>
        <w:t> </w:t>
      </w:r>
      <w:r w:rsidR="00C045E9" w:rsidRPr="00B07294">
        <w:rPr>
          <w:color w:val="000000"/>
          <w:sz w:val="28"/>
          <w:szCs w:val="28"/>
        </w:rPr>
        <w:t>.- (дата обращения 24.04.2024) .- текст электронный.</w:t>
      </w:r>
    </w:p>
    <w:p w14:paraId="6DA80A2F" w14:textId="77777777" w:rsidR="00D864B7" w:rsidRPr="00B07294" w:rsidRDefault="00C32D2E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sz w:val="28"/>
          <w:szCs w:val="28"/>
        </w:rPr>
        <w:t>Сорокина, Е. М.</w:t>
      </w:r>
      <w:r w:rsidRPr="00B07294">
        <w:t>  </w:t>
      </w:r>
      <w:r w:rsidRPr="00B07294">
        <w:rPr>
          <w:color w:val="000000"/>
          <w:sz w:val="28"/>
          <w:szCs w:val="28"/>
        </w:rPr>
        <w:t>Бухгалтерская (финансовая) отчетность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учебное пособие для вузов / Е. М. Сорокина. — 2-е изд., перераб. и 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124 с. — (Высшее образование). — ISBN 978-5-534-16013-0. —</w:t>
      </w:r>
      <w:r w:rsidR="00D864B7" w:rsidRPr="00B07294">
        <w:rPr>
          <w:color w:val="000000"/>
          <w:sz w:val="28"/>
          <w:szCs w:val="28"/>
        </w:rPr>
        <w:t xml:space="preserve">ЭБС </w:t>
      </w:r>
      <w:r w:rsidRPr="00B07294">
        <w:rPr>
          <w:color w:val="000000"/>
          <w:sz w:val="28"/>
          <w:szCs w:val="28"/>
        </w:rPr>
        <w:t>Юрайт. — URL: </w:t>
      </w:r>
      <w:hyperlink r:id="rId18" w:tgtFrame="_blank" w:history="1">
        <w:r w:rsidRPr="00B07294">
          <w:rPr>
            <w:rStyle w:val="ac"/>
            <w:sz w:val="28"/>
            <w:szCs w:val="28"/>
          </w:rPr>
          <w:t>https://urait.ru/bcode/529241</w:t>
        </w:r>
      </w:hyperlink>
      <w:r w:rsidR="00F61923" w:rsidRPr="00B07294">
        <w:rPr>
          <w:color w:val="000000"/>
          <w:sz w:val="28"/>
          <w:szCs w:val="28"/>
        </w:rPr>
        <w:t> </w:t>
      </w:r>
      <w:r w:rsidR="00D864B7" w:rsidRPr="00B07294">
        <w:rPr>
          <w:color w:val="000000"/>
          <w:sz w:val="28"/>
          <w:szCs w:val="28"/>
        </w:rPr>
        <w:t>.- (дата обращения 24.04.2024) .- текст электронный.</w:t>
      </w:r>
    </w:p>
    <w:p w14:paraId="3D56AF9F" w14:textId="141E247B" w:rsidR="00D864B7" w:rsidRPr="00B07294" w:rsidRDefault="00E54F0C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07294">
        <w:rPr>
          <w:color w:val="000000"/>
          <w:sz w:val="28"/>
          <w:szCs w:val="28"/>
        </w:rPr>
        <w:t>Финансовый менеджмент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для академического бакалавриата / Г. Б. Поляк [и др.] ; ответственный редактор Г. Б. Поляк. — 4-е изд., перераб. и </w:t>
      </w:r>
      <w:r w:rsidRPr="00B07294">
        <w:rPr>
          <w:color w:val="000000"/>
          <w:sz w:val="28"/>
          <w:szCs w:val="28"/>
        </w:rPr>
        <w:lastRenderedPageBreak/>
        <w:t>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2022. — 456 с. — (Авторский учебник). — ISBN 978-5-9916-4395-5. —</w:t>
      </w:r>
      <w:r w:rsidR="00D864B7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19" w:tgtFrame="_blank" w:history="1">
        <w:r w:rsidRPr="00B07294">
          <w:rPr>
            <w:rStyle w:val="ac"/>
            <w:sz w:val="28"/>
            <w:szCs w:val="28"/>
          </w:rPr>
          <w:t>https://urait.ru/bcode/507804</w:t>
        </w:r>
      </w:hyperlink>
      <w:r w:rsidRPr="00B07294">
        <w:rPr>
          <w:color w:val="000000"/>
          <w:sz w:val="28"/>
          <w:szCs w:val="28"/>
        </w:rPr>
        <w:t xml:space="preserve">  </w:t>
      </w:r>
      <w:r w:rsidR="00B07294" w:rsidRPr="00B07294">
        <w:rPr>
          <w:color w:val="000000"/>
          <w:sz w:val="28"/>
          <w:szCs w:val="28"/>
        </w:rPr>
        <w:t xml:space="preserve">- </w:t>
      </w:r>
      <w:r w:rsidR="00D864B7" w:rsidRPr="00B07294">
        <w:rPr>
          <w:color w:val="000000"/>
          <w:sz w:val="28"/>
          <w:szCs w:val="28"/>
        </w:rPr>
        <w:t>текст электронный.</w:t>
      </w:r>
    </w:p>
    <w:p w14:paraId="4DC23EC9" w14:textId="1650D054" w:rsidR="00D864B7" w:rsidRPr="00B07294" w:rsidRDefault="00F61923" w:rsidP="00B07294">
      <w:pPr>
        <w:pStyle w:val="ae"/>
        <w:numPr>
          <w:ilvl w:val="0"/>
          <w:numId w:val="30"/>
        </w:numPr>
        <w:spacing w:line="360" w:lineRule="auto"/>
        <w:ind w:left="284"/>
        <w:jc w:val="both"/>
        <w:rPr>
          <w:rStyle w:val="ac"/>
          <w:color w:val="auto"/>
          <w:sz w:val="28"/>
          <w:szCs w:val="28"/>
          <w:u w:val="none"/>
        </w:rPr>
      </w:pPr>
      <w:r w:rsidRPr="00B07294">
        <w:rPr>
          <w:color w:val="000000"/>
          <w:sz w:val="28"/>
          <w:szCs w:val="28"/>
        </w:rPr>
        <w:t>Экономика предприятия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учебник для вузов / С. П. Кирильчук [и др.]; под общей редакцией С. П. Кирильчук. — 2-е изд., перераб. и доп. — Москва</w:t>
      </w:r>
      <w:r w:rsidR="00797D26" w:rsidRPr="00B07294">
        <w:rPr>
          <w:color w:val="000000"/>
          <w:sz w:val="28"/>
          <w:szCs w:val="28"/>
        </w:rPr>
        <w:t>:</w:t>
      </w:r>
      <w:r w:rsidRPr="00B07294">
        <w:rPr>
          <w:color w:val="000000"/>
          <w:sz w:val="28"/>
          <w:szCs w:val="28"/>
        </w:rPr>
        <w:t xml:space="preserve"> Издательство Юрайт, 2023. — 458 с. — (Высшее образование). — ISBN 978-5-534-15878-6. —</w:t>
      </w:r>
      <w:r w:rsidR="00D864B7" w:rsidRPr="00B07294">
        <w:rPr>
          <w:color w:val="000000"/>
          <w:sz w:val="28"/>
          <w:szCs w:val="28"/>
        </w:rPr>
        <w:t xml:space="preserve">ЭБС: </w:t>
      </w:r>
      <w:r w:rsidRPr="00B07294">
        <w:rPr>
          <w:color w:val="000000"/>
          <w:sz w:val="28"/>
          <w:szCs w:val="28"/>
        </w:rPr>
        <w:t>Юрайт. — URL: </w:t>
      </w:r>
      <w:hyperlink r:id="rId20" w:tgtFrame="_blank" w:history="1">
        <w:r w:rsidRPr="00B07294">
          <w:rPr>
            <w:rStyle w:val="ac"/>
            <w:sz w:val="28"/>
            <w:szCs w:val="28"/>
          </w:rPr>
          <w:t>https://urait.ru/bcode/510104</w:t>
        </w:r>
      </w:hyperlink>
      <w:r w:rsidR="00D864B7" w:rsidRPr="00B07294">
        <w:rPr>
          <w:rStyle w:val="ac"/>
          <w:sz w:val="28"/>
          <w:szCs w:val="28"/>
        </w:rPr>
        <w:t xml:space="preserve">  </w:t>
      </w:r>
      <w:r w:rsidR="00B07294" w:rsidRPr="00B07294">
        <w:rPr>
          <w:rStyle w:val="ac"/>
          <w:sz w:val="28"/>
          <w:szCs w:val="28"/>
        </w:rPr>
        <w:t xml:space="preserve"> -</w:t>
      </w:r>
      <w:r w:rsidR="00D864B7" w:rsidRPr="00B07294">
        <w:rPr>
          <w:rStyle w:val="ac"/>
          <w:color w:val="auto"/>
          <w:sz w:val="28"/>
          <w:szCs w:val="28"/>
          <w:u w:val="none"/>
        </w:rPr>
        <w:t xml:space="preserve"> текст электронный.</w:t>
      </w:r>
    </w:p>
    <w:p w14:paraId="5EF45F9D" w14:textId="241983A1" w:rsidR="005E6B27" w:rsidRPr="00F21E95" w:rsidRDefault="005248AA">
      <w:pPr>
        <w:pStyle w:val="2"/>
        <w:ind w:firstLine="426"/>
        <w:jc w:val="both"/>
        <w:rPr>
          <w:sz w:val="28"/>
          <w:szCs w:val="28"/>
        </w:rPr>
      </w:pPr>
      <w:bookmarkStart w:id="29" w:name="_Toc132289592"/>
      <w:r w:rsidRPr="00F21E95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3F9456DF" w14:textId="3B0A7AA3" w:rsidR="00DF4C88" w:rsidRPr="00E54F0C" w:rsidRDefault="00DF4C88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before="240" w:line="360" w:lineRule="auto"/>
        <w:jc w:val="both"/>
        <w:rPr>
          <w:rStyle w:val="ac"/>
          <w:color w:val="000000"/>
          <w:sz w:val="28"/>
          <w:szCs w:val="28"/>
          <w:u w:val="none"/>
        </w:rPr>
      </w:pPr>
      <w:r w:rsidRPr="00E54F0C">
        <w:t xml:space="preserve"> </w:t>
      </w:r>
      <w:r w:rsidRPr="00E54F0C">
        <w:rPr>
          <w:sz w:val="28"/>
          <w:szCs w:val="28"/>
        </w:rPr>
        <w:t xml:space="preserve">Официальный сайт Министерства финансов РФ </w:t>
      </w:r>
      <w:hyperlink r:id="rId21" w:history="1">
        <w:r w:rsidRPr="00E54F0C">
          <w:rPr>
            <w:rStyle w:val="ac"/>
            <w:sz w:val="28"/>
            <w:szCs w:val="28"/>
          </w:rPr>
          <w:t>www.minfin.ru</w:t>
        </w:r>
      </w:hyperlink>
    </w:p>
    <w:p w14:paraId="63E6FCB9" w14:textId="77777777" w:rsidR="00E54F0C" w:rsidRPr="00E54F0C" w:rsidRDefault="00E54F0C" w:rsidP="00B07294">
      <w:pPr>
        <w:pStyle w:val="ae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pacing w:line="360" w:lineRule="auto"/>
        <w:jc w:val="both"/>
      </w:pPr>
      <w:r w:rsidRPr="00E54F0C">
        <w:rPr>
          <w:sz w:val="28"/>
          <w:szCs w:val="28"/>
        </w:rPr>
        <w:t xml:space="preserve">Официальный сайт Министерства экономического развития РФ </w:t>
      </w:r>
      <w:hyperlink r:id="rId22" w:history="1">
        <w:r w:rsidRPr="00E54F0C">
          <w:rPr>
            <w:rStyle w:val="ac"/>
            <w:sz w:val="28"/>
            <w:szCs w:val="28"/>
          </w:rPr>
          <w:t>https://www.economy.gov.ru/</w:t>
        </w:r>
      </w:hyperlink>
    </w:p>
    <w:p w14:paraId="78C85EDF" w14:textId="6FF748BF" w:rsidR="00E54F0C" w:rsidRPr="00E54F0C" w:rsidRDefault="00E54F0C" w:rsidP="00B07294">
      <w:pPr>
        <w:pStyle w:val="ae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rStyle w:val="ac"/>
          <w:color w:val="000000"/>
          <w:sz w:val="28"/>
          <w:szCs w:val="28"/>
          <w:u w:val="none"/>
        </w:rPr>
      </w:pPr>
      <w:r w:rsidRPr="00E54F0C">
        <w:rPr>
          <w:color w:val="000000"/>
          <w:sz w:val="28"/>
          <w:szCs w:val="28"/>
        </w:rPr>
        <w:t xml:space="preserve">Официальный сайт Федеральной налоговой службы </w:t>
      </w:r>
      <w:hyperlink r:id="rId23" w:history="1">
        <w:r w:rsidRPr="00E54F0C">
          <w:rPr>
            <w:rStyle w:val="ac"/>
            <w:sz w:val="28"/>
            <w:szCs w:val="28"/>
          </w:rPr>
          <w:t>https://www.nalog.gov.ru/rn77/</w:t>
        </w:r>
      </w:hyperlink>
    </w:p>
    <w:p w14:paraId="7FDE23BA" w14:textId="7D274B8D" w:rsidR="008B493D" w:rsidRPr="00E54F0C" w:rsidRDefault="008B493D" w:rsidP="00B07294">
      <w:pPr>
        <w:pStyle w:val="ae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4">
        <w:r w:rsidRPr="00E54F0C">
          <w:rPr>
            <w:color w:val="0000FF"/>
            <w:sz w:val="28"/>
            <w:szCs w:val="28"/>
            <w:u w:val="single"/>
          </w:rPr>
          <w:t>http://elib.fa.ru/</w:t>
        </w:r>
      </w:hyperlink>
      <w:r w:rsidRPr="00E54F0C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E54F0C" w:rsidRDefault="008B493D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5" w:history="1">
        <w:r w:rsidRPr="00E54F0C">
          <w:rPr>
            <w:rStyle w:val="ac"/>
            <w:sz w:val="28"/>
            <w:szCs w:val="28"/>
          </w:rPr>
          <w:t>http://www.book.ru</w:t>
        </w:r>
      </w:hyperlink>
      <w:r w:rsidRPr="00E54F0C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E54F0C" w:rsidRDefault="008B493D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6">
        <w:r w:rsidRPr="00E54F0C">
          <w:rPr>
            <w:color w:val="0000FF"/>
            <w:sz w:val="28"/>
            <w:szCs w:val="28"/>
            <w:u w:val="single"/>
          </w:rPr>
          <w:t>http://biblioclub.ru/</w:t>
        </w:r>
      </w:hyperlink>
      <w:r w:rsidRPr="00E54F0C">
        <w:rPr>
          <w:color w:val="000000"/>
          <w:sz w:val="28"/>
          <w:szCs w:val="28"/>
        </w:rPr>
        <w:t xml:space="preserve"> </w:t>
      </w:r>
    </w:p>
    <w:p w14:paraId="1A1B72DE" w14:textId="49AC5949" w:rsidR="008B493D" w:rsidRPr="00E54F0C" w:rsidRDefault="008B493D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Электронно-библиотечная система </w:t>
      </w:r>
      <w:r w:rsidR="00CB1198" w:rsidRPr="00CB1198">
        <w:rPr>
          <w:sz w:val="28"/>
          <w:szCs w:val="28"/>
          <w:lang w:eastAsia="ru-RU"/>
        </w:rPr>
        <w:t xml:space="preserve">Znanium </w:t>
      </w:r>
      <w:hyperlink r:id="rId27" w:history="1">
        <w:r w:rsidR="00CB1198" w:rsidRPr="00CB1198">
          <w:rPr>
            <w:color w:val="0563C1"/>
            <w:sz w:val="28"/>
            <w:szCs w:val="28"/>
            <w:u w:val="single"/>
            <w:lang w:eastAsia="ru-RU"/>
          </w:rPr>
          <w:t>http://www.znanium.ru</w:t>
        </w:r>
      </w:hyperlink>
      <w:r w:rsidRPr="00E54F0C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E54F0C" w:rsidRDefault="008B493D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8">
        <w:r w:rsidRPr="00E54F0C">
          <w:rPr>
            <w:color w:val="0000FF"/>
            <w:sz w:val="28"/>
            <w:szCs w:val="28"/>
            <w:u w:val="single"/>
          </w:rPr>
          <w:t>https://urait.ru/</w:t>
        </w:r>
      </w:hyperlink>
      <w:r w:rsidRPr="00E54F0C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E54F0C" w:rsidRDefault="008B493D" w:rsidP="00B07294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54F0C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9" w:history="1">
        <w:r w:rsidRPr="00E54F0C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422AF4" w:rsidRDefault="005248AA">
      <w:pPr>
        <w:pStyle w:val="2"/>
        <w:rPr>
          <w:sz w:val="28"/>
          <w:szCs w:val="28"/>
        </w:rPr>
      </w:pPr>
      <w:bookmarkStart w:id="30" w:name="_z337ya" w:colFirst="0" w:colLast="0"/>
      <w:bookmarkStart w:id="31" w:name="_Toc132289593"/>
      <w:bookmarkEnd w:id="30"/>
      <w:r w:rsidRPr="00422AF4">
        <w:rPr>
          <w:sz w:val="28"/>
          <w:szCs w:val="28"/>
        </w:rPr>
        <w:t>10. Методические указания для обучающихся по освоению дисциплины</w:t>
      </w:r>
      <w:bookmarkEnd w:id="31"/>
    </w:p>
    <w:p w14:paraId="5A32922E" w14:textId="77777777" w:rsidR="005E6B27" w:rsidRPr="00422AF4" w:rsidRDefault="005248AA" w:rsidP="00F21E95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20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lastRenderedPageBreak/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422AF4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422AF4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422AF4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устный опрос;</w:t>
      </w:r>
    </w:p>
    <w:p w14:paraId="1617442F" w14:textId="77777777" w:rsidR="005E6B27" w:rsidRPr="00422AF4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422AF4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Google Docs)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</w:t>
      </w:r>
      <w:r w:rsidRPr="00422AF4">
        <w:rPr>
          <w:color w:val="000000"/>
          <w:sz w:val="28"/>
          <w:szCs w:val="28"/>
        </w:rPr>
        <w:lastRenderedPageBreak/>
        <w:t>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422AF4" w:rsidRDefault="005248AA">
      <w:pPr>
        <w:pStyle w:val="2"/>
        <w:ind w:firstLine="426"/>
        <w:jc w:val="both"/>
        <w:rPr>
          <w:sz w:val="28"/>
          <w:szCs w:val="28"/>
        </w:rPr>
      </w:pPr>
      <w:bookmarkStart w:id="32" w:name="_3j2qqm3" w:colFirst="0" w:colLast="0"/>
      <w:bookmarkStart w:id="33" w:name="_Toc132289594"/>
      <w:bookmarkEnd w:id="32"/>
      <w:r w:rsidRPr="00422AF4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53865B50" w14:textId="77777777" w:rsidR="00EE07F1" w:rsidRPr="00126950" w:rsidRDefault="00EE07F1" w:rsidP="00EE07F1">
      <w:pPr>
        <w:pStyle w:val="2"/>
        <w:rPr>
          <w:bCs/>
          <w:color w:val="000000"/>
          <w:sz w:val="28"/>
          <w:szCs w:val="28"/>
        </w:rPr>
      </w:pPr>
      <w:bookmarkStart w:id="34" w:name="_1y810tw" w:colFirst="0" w:colLast="0"/>
      <w:bookmarkStart w:id="35" w:name="_Toc531614950"/>
      <w:bookmarkStart w:id="36" w:name="_Toc531686467"/>
      <w:bookmarkStart w:id="37" w:name="_Toc132289595"/>
      <w:bookmarkEnd w:id="34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</w:p>
    <w:p w14:paraId="6469E54D" w14:textId="77777777" w:rsidR="00EE07F1" w:rsidRPr="001909E5" w:rsidRDefault="00EE07F1" w:rsidP="00EE07F1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8" w:name="_Toc531614951"/>
      <w:bookmarkStart w:id="39" w:name="_Toc531686468"/>
      <w:r w:rsidRPr="001909E5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1909E5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1909E5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1909E5">
        <w:rPr>
          <w:b w:val="0"/>
          <w:bCs/>
          <w:color w:val="000000"/>
          <w:sz w:val="28"/>
          <w:szCs w:val="28"/>
        </w:rPr>
        <w:t>.</w:t>
      </w:r>
      <w:bookmarkEnd w:id="38"/>
      <w:bookmarkEnd w:id="39"/>
    </w:p>
    <w:p w14:paraId="4D8EA1A0" w14:textId="77777777" w:rsidR="00EE07F1" w:rsidRPr="001909E5" w:rsidRDefault="00EE07F1" w:rsidP="00EE07F1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40" w:name="_Toc531614952"/>
      <w:bookmarkStart w:id="41" w:name="_Toc531686469"/>
      <w:r w:rsidRPr="001909E5">
        <w:rPr>
          <w:b w:val="0"/>
          <w:bCs/>
          <w:color w:val="000000"/>
          <w:sz w:val="28"/>
          <w:szCs w:val="28"/>
        </w:rPr>
        <w:t xml:space="preserve">2. </w:t>
      </w:r>
      <w:bookmarkEnd w:id="40"/>
      <w:bookmarkEnd w:id="41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1909E5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73DB4B1E" w14:textId="77777777" w:rsidR="00EE07F1" w:rsidRPr="00126950" w:rsidRDefault="00EE07F1" w:rsidP="00EE07F1">
      <w:pPr>
        <w:pStyle w:val="2"/>
        <w:rPr>
          <w:bCs/>
          <w:color w:val="000000"/>
          <w:sz w:val="28"/>
          <w:szCs w:val="28"/>
        </w:rPr>
      </w:pPr>
      <w:bookmarkStart w:id="42" w:name="_Toc531614953"/>
      <w:bookmarkStart w:id="43" w:name="_Toc531686470"/>
      <w:r w:rsidRPr="001909E5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2"/>
      <w:bookmarkEnd w:id="43"/>
    </w:p>
    <w:p w14:paraId="3EDDAF7D" w14:textId="77777777" w:rsidR="00EE07F1" w:rsidRPr="00126950" w:rsidRDefault="00EE07F1" w:rsidP="00EE07F1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59A23656" w14:textId="77777777" w:rsidR="00EE07F1" w:rsidRPr="00126950" w:rsidRDefault="00EE07F1" w:rsidP="00EE07F1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F0B589C" w14:textId="77777777" w:rsidR="00EE07F1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31532A92" w14:textId="77777777" w:rsidR="00EE07F1" w:rsidRPr="00042B25" w:rsidRDefault="00EE07F1" w:rsidP="00EE07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422AF4" w:rsidRDefault="005248AA">
      <w:pPr>
        <w:pStyle w:val="2"/>
        <w:rPr>
          <w:sz w:val="28"/>
          <w:szCs w:val="28"/>
        </w:rPr>
      </w:pPr>
      <w:r w:rsidRPr="00422AF4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14:paraId="5C62DB7E" w14:textId="77777777" w:rsidR="005E6B27" w:rsidRPr="00422AF4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422AF4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422AF4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422AF4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422AF4" w:rsidSect="00EE07F1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849" w:bottom="862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F91F4" w14:textId="77777777" w:rsidR="001068F8" w:rsidRDefault="001068F8">
      <w:r>
        <w:separator/>
      </w:r>
    </w:p>
  </w:endnote>
  <w:endnote w:type="continuationSeparator" w:id="0">
    <w:p w14:paraId="5213B94D" w14:textId="77777777" w:rsidR="001068F8" w:rsidRDefault="0010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1A7E0BC0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1909E5">
      <w:rPr>
        <w:noProof/>
        <w:color w:val="000000"/>
        <w:sz w:val="24"/>
        <w:szCs w:val="24"/>
      </w:rPr>
      <w:t>19</w:t>
    </w:r>
    <w:r>
      <w:rPr>
        <w:color w:val="000000"/>
        <w:sz w:val="24"/>
        <w:szCs w:val="24"/>
      </w:rPr>
      <w:fldChar w:fldCharType="end"/>
    </w:r>
  </w:p>
  <w:p w14:paraId="6D5F4E7D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D88D2" w14:textId="77777777" w:rsidR="001068F8" w:rsidRDefault="001068F8">
      <w:r>
        <w:separator/>
      </w:r>
    </w:p>
  </w:footnote>
  <w:footnote w:type="continuationSeparator" w:id="0">
    <w:p w14:paraId="0EFCCCD0" w14:textId="77777777" w:rsidR="001068F8" w:rsidRDefault="00106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681D8B" w:rsidRDefault="00681D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7B50"/>
    <w:multiLevelType w:val="hybridMultilevel"/>
    <w:tmpl w:val="DB40D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66E23"/>
    <w:multiLevelType w:val="hybridMultilevel"/>
    <w:tmpl w:val="8B4C8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AFC77B8"/>
    <w:multiLevelType w:val="hybridMultilevel"/>
    <w:tmpl w:val="277C2390"/>
    <w:lvl w:ilvl="0" w:tplc="5B66C3D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A7DE7"/>
    <w:multiLevelType w:val="hybridMultilevel"/>
    <w:tmpl w:val="BBDEAF5A"/>
    <w:lvl w:ilvl="0" w:tplc="7E5271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7" w15:restartNumberingAfterBreak="0">
    <w:nsid w:val="37B96B24"/>
    <w:multiLevelType w:val="hybridMultilevel"/>
    <w:tmpl w:val="06541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10FA3"/>
    <w:multiLevelType w:val="hybridMultilevel"/>
    <w:tmpl w:val="0734AA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05D77A9"/>
    <w:multiLevelType w:val="hybridMultilevel"/>
    <w:tmpl w:val="8D186408"/>
    <w:lvl w:ilvl="0" w:tplc="15803B42">
      <w:start w:val="1"/>
      <w:numFmt w:val="decimal"/>
      <w:lvlText w:val="%1."/>
      <w:lvlJc w:val="left"/>
      <w:pPr>
        <w:ind w:left="2345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B347A"/>
    <w:multiLevelType w:val="hybridMultilevel"/>
    <w:tmpl w:val="D696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E69B9"/>
    <w:multiLevelType w:val="hybridMultilevel"/>
    <w:tmpl w:val="B3A2D5AA"/>
    <w:lvl w:ilvl="0" w:tplc="AA38AA60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1A1758D"/>
    <w:multiLevelType w:val="hybridMultilevel"/>
    <w:tmpl w:val="F5C29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30FD2"/>
    <w:multiLevelType w:val="hybridMultilevel"/>
    <w:tmpl w:val="2CE4B19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0A69B5"/>
    <w:multiLevelType w:val="hybridMultilevel"/>
    <w:tmpl w:val="1084D7D2"/>
    <w:lvl w:ilvl="0" w:tplc="DFFA2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143A"/>
    <w:multiLevelType w:val="hybridMultilevel"/>
    <w:tmpl w:val="E51A9C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D0D88"/>
    <w:multiLevelType w:val="hybridMultilevel"/>
    <w:tmpl w:val="78BE812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784CC1"/>
    <w:multiLevelType w:val="hybridMultilevel"/>
    <w:tmpl w:val="8B34DF8A"/>
    <w:lvl w:ilvl="0" w:tplc="0419000F">
      <w:start w:val="1"/>
      <w:numFmt w:val="decimal"/>
      <w:lvlText w:val="%1.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0" w15:restartNumberingAfterBreak="0">
    <w:nsid w:val="56A9559F"/>
    <w:multiLevelType w:val="hybridMultilevel"/>
    <w:tmpl w:val="F5E26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94830"/>
    <w:multiLevelType w:val="multilevel"/>
    <w:tmpl w:val="4A18C95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7146CF"/>
    <w:multiLevelType w:val="hybridMultilevel"/>
    <w:tmpl w:val="7E5C1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7EC4027B"/>
    <w:multiLevelType w:val="hybridMultilevel"/>
    <w:tmpl w:val="CFF0B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15"/>
  </w:num>
  <w:num w:numId="4">
    <w:abstractNumId w:val="2"/>
  </w:num>
  <w:num w:numId="5">
    <w:abstractNumId w:val="9"/>
  </w:num>
  <w:num w:numId="6">
    <w:abstractNumId w:val="5"/>
  </w:num>
  <w:num w:numId="7">
    <w:abstractNumId w:val="12"/>
  </w:num>
  <w:num w:numId="8">
    <w:abstractNumId w:val="19"/>
  </w:num>
  <w:num w:numId="9">
    <w:abstractNumId w:val="13"/>
  </w:num>
  <w:num w:numId="10">
    <w:abstractNumId w:val="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</w:num>
  <w:num w:numId="18">
    <w:abstractNumId w:val="4"/>
  </w:num>
  <w:num w:numId="19">
    <w:abstractNumId w:val="22"/>
  </w:num>
  <w:num w:numId="20">
    <w:abstractNumId w:val="20"/>
  </w:num>
  <w:num w:numId="21">
    <w:abstractNumId w:val="0"/>
  </w:num>
  <w:num w:numId="22">
    <w:abstractNumId w:val="1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8"/>
  </w:num>
  <w:num w:numId="30">
    <w:abstractNumId w:val="17"/>
  </w:num>
  <w:num w:numId="3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2705"/>
    <w:rsid w:val="00013298"/>
    <w:rsid w:val="00013D9F"/>
    <w:rsid w:val="00014B4E"/>
    <w:rsid w:val="000272FD"/>
    <w:rsid w:val="0004233E"/>
    <w:rsid w:val="0004727A"/>
    <w:rsid w:val="00050F29"/>
    <w:rsid w:val="00053301"/>
    <w:rsid w:val="00053CF2"/>
    <w:rsid w:val="00062CCB"/>
    <w:rsid w:val="00067E41"/>
    <w:rsid w:val="00073FB6"/>
    <w:rsid w:val="000740D2"/>
    <w:rsid w:val="000751A1"/>
    <w:rsid w:val="000833C6"/>
    <w:rsid w:val="00087A2B"/>
    <w:rsid w:val="000950FC"/>
    <w:rsid w:val="000977B0"/>
    <w:rsid w:val="000A2295"/>
    <w:rsid w:val="000A5717"/>
    <w:rsid w:val="000B17ED"/>
    <w:rsid w:val="000B65C1"/>
    <w:rsid w:val="000B6A09"/>
    <w:rsid w:val="000B6B57"/>
    <w:rsid w:val="000B7306"/>
    <w:rsid w:val="000C71CA"/>
    <w:rsid w:val="000D3A2F"/>
    <w:rsid w:val="000E304F"/>
    <w:rsid w:val="000F51EC"/>
    <w:rsid w:val="000F6E9A"/>
    <w:rsid w:val="0010025E"/>
    <w:rsid w:val="00100E83"/>
    <w:rsid w:val="00105A9C"/>
    <w:rsid w:val="001068F8"/>
    <w:rsid w:val="00107DAB"/>
    <w:rsid w:val="0011248D"/>
    <w:rsid w:val="001312BF"/>
    <w:rsid w:val="00141333"/>
    <w:rsid w:val="00147E54"/>
    <w:rsid w:val="00153656"/>
    <w:rsid w:val="00153A2A"/>
    <w:rsid w:val="00156E4D"/>
    <w:rsid w:val="00161154"/>
    <w:rsid w:val="00164A70"/>
    <w:rsid w:val="00166A79"/>
    <w:rsid w:val="00170D43"/>
    <w:rsid w:val="00177AFD"/>
    <w:rsid w:val="00177CAF"/>
    <w:rsid w:val="00185BC6"/>
    <w:rsid w:val="001909E5"/>
    <w:rsid w:val="00192A45"/>
    <w:rsid w:val="0019372C"/>
    <w:rsid w:val="001A6F29"/>
    <w:rsid w:val="001B04A8"/>
    <w:rsid w:val="001C2E50"/>
    <w:rsid w:val="001C2F9F"/>
    <w:rsid w:val="001C74EA"/>
    <w:rsid w:val="001D1E73"/>
    <w:rsid w:val="001E57E5"/>
    <w:rsid w:val="001E64C2"/>
    <w:rsid w:val="001E6E4A"/>
    <w:rsid w:val="001F034E"/>
    <w:rsid w:val="001F1157"/>
    <w:rsid w:val="002007A7"/>
    <w:rsid w:val="00207BCD"/>
    <w:rsid w:val="0021152A"/>
    <w:rsid w:val="002133D3"/>
    <w:rsid w:val="0022161A"/>
    <w:rsid w:val="00222206"/>
    <w:rsid w:val="0022510A"/>
    <w:rsid w:val="0022568D"/>
    <w:rsid w:val="00225CBB"/>
    <w:rsid w:val="002316CC"/>
    <w:rsid w:val="00235D3F"/>
    <w:rsid w:val="002432ED"/>
    <w:rsid w:val="00243E17"/>
    <w:rsid w:val="00246ECD"/>
    <w:rsid w:val="00260063"/>
    <w:rsid w:val="00266FAE"/>
    <w:rsid w:val="00272F7B"/>
    <w:rsid w:val="0027336A"/>
    <w:rsid w:val="00280519"/>
    <w:rsid w:val="00292FCF"/>
    <w:rsid w:val="002A398B"/>
    <w:rsid w:val="002A5476"/>
    <w:rsid w:val="002B049B"/>
    <w:rsid w:val="002B0D18"/>
    <w:rsid w:val="002B10F9"/>
    <w:rsid w:val="002C1101"/>
    <w:rsid w:val="002C1730"/>
    <w:rsid w:val="002C40DE"/>
    <w:rsid w:val="002C5786"/>
    <w:rsid w:val="002C6440"/>
    <w:rsid w:val="002D0C44"/>
    <w:rsid w:val="002D276F"/>
    <w:rsid w:val="002D6DC8"/>
    <w:rsid w:val="002D7DF7"/>
    <w:rsid w:val="002E5610"/>
    <w:rsid w:val="002E7CEB"/>
    <w:rsid w:val="002F4192"/>
    <w:rsid w:val="0030026B"/>
    <w:rsid w:val="003105DB"/>
    <w:rsid w:val="00311ABF"/>
    <w:rsid w:val="003135F3"/>
    <w:rsid w:val="0032214B"/>
    <w:rsid w:val="00325C8C"/>
    <w:rsid w:val="00327073"/>
    <w:rsid w:val="003311A6"/>
    <w:rsid w:val="00337E60"/>
    <w:rsid w:val="00343633"/>
    <w:rsid w:val="00345D16"/>
    <w:rsid w:val="00345F11"/>
    <w:rsid w:val="00355CA8"/>
    <w:rsid w:val="003569F4"/>
    <w:rsid w:val="00356B18"/>
    <w:rsid w:val="003605E4"/>
    <w:rsid w:val="00360EED"/>
    <w:rsid w:val="0037286B"/>
    <w:rsid w:val="00373553"/>
    <w:rsid w:val="00381C92"/>
    <w:rsid w:val="0038542D"/>
    <w:rsid w:val="00390B59"/>
    <w:rsid w:val="00391F40"/>
    <w:rsid w:val="00396569"/>
    <w:rsid w:val="003A4C35"/>
    <w:rsid w:val="003A60ED"/>
    <w:rsid w:val="003A7DC4"/>
    <w:rsid w:val="003B3E11"/>
    <w:rsid w:val="003C5B7A"/>
    <w:rsid w:val="003C6653"/>
    <w:rsid w:val="003D6006"/>
    <w:rsid w:val="00404115"/>
    <w:rsid w:val="0040775D"/>
    <w:rsid w:val="004136B4"/>
    <w:rsid w:val="004154B4"/>
    <w:rsid w:val="00420EAE"/>
    <w:rsid w:val="00422AF4"/>
    <w:rsid w:val="00423EE5"/>
    <w:rsid w:val="00430CDF"/>
    <w:rsid w:val="004310D8"/>
    <w:rsid w:val="004375B0"/>
    <w:rsid w:val="0045233C"/>
    <w:rsid w:val="00467CD0"/>
    <w:rsid w:val="004865E1"/>
    <w:rsid w:val="00487E45"/>
    <w:rsid w:val="004922A0"/>
    <w:rsid w:val="004950A0"/>
    <w:rsid w:val="004963CA"/>
    <w:rsid w:val="0049704C"/>
    <w:rsid w:val="004A1EE6"/>
    <w:rsid w:val="004A2EC1"/>
    <w:rsid w:val="004A6341"/>
    <w:rsid w:val="004A7B79"/>
    <w:rsid w:val="004B05FE"/>
    <w:rsid w:val="004D2A07"/>
    <w:rsid w:val="004E223C"/>
    <w:rsid w:val="004E3EA4"/>
    <w:rsid w:val="00502467"/>
    <w:rsid w:val="005033B9"/>
    <w:rsid w:val="005034A3"/>
    <w:rsid w:val="00504604"/>
    <w:rsid w:val="00517828"/>
    <w:rsid w:val="005248AA"/>
    <w:rsid w:val="00533181"/>
    <w:rsid w:val="0054070F"/>
    <w:rsid w:val="0054078B"/>
    <w:rsid w:val="00560B56"/>
    <w:rsid w:val="00564222"/>
    <w:rsid w:val="00572B2E"/>
    <w:rsid w:val="0058369F"/>
    <w:rsid w:val="00583B84"/>
    <w:rsid w:val="00587DA1"/>
    <w:rsid w:val="00594651"/>
    <w:rsid w:val="005A10FC"/>
    <w:rsid w:val="005C663B"/>
    <w:rsid w:val="005D189E"/>
    <w:rsid w:val="005D4000"/>
    <w:rsid w:val="005D627A"/>
    <w:rsid w:val="005D7EDE"/>
    <w:rsid w:val="005E11CC"/>
    <w:rsid w:val="005E6B27"/>
    <w:rsid w:val="00624A3D"/>
    <w:rsid w:val="006363BD"/>
    <w:rsid w:val="00640605"/>
    <w:rsid w:val="00660607"/>
    <w:rsid w:val="00675C61"/>
    <w:rsid w:val="00676EA1"/>
    <w:rsid w:val="00681D8B"/>
    <w:rsid w:val="00682EE6"/>
    <w:rsid w:val="00694B58"/>
    <w:rsid w:val="006A164A"/>
    <w:rsid w:val="006A2A3F"/>
    <w:rsid w:val="006B04F3"/>
    <w:rsid w:val="006B2570"/>
    <w:rsid w:val="006B5077"/>
    <w:rsid w:val="006C6BC5"/>
    <w:rsid w:val="006D6595"/>
    <w:rsid w:val="006E1136"/>
    <w:rsid w:val="0070039C"/>
    <w:rsid w:val="00700AFE"/>
    <w:rsid w:val="007110D5"/>
    <w:rsid w:val="00712B9D"/>
    <w:rsid w:val="007154E6"/>
    <w:rsid w:val="0072138B"/>
    <w:rsid w:val="00726570"/>
    <w:rsid w:val="00733CAA"/>
    <w:rsid w:val="00733E64"/>
    <w:rsid w:val="00744C85"/>
    <w:rsid w:val="00760315"/>
    <w:rsid w:val="00760798"/>
    <w:rsid w:val="00760D88"/>
    <w:rsid w:val="00765630"/>
    <w:rsid w:val="00770C0E"/>
    <w:rsid w:val="00771041"/>
    <w:rsid w:val="007737A5"/>
    <w:rsid w:val="007818B4"/>
    <w:rsid w:val="00793DC1"/>
    <w:rsid w:val="00795BFC"/>
    <w:rsid w:val="00797D26"/>
    <w:rsid w:val="007A2FFA"/>
    <w:rsid w:val="007A4188"/>
    <w:rsid w:val="007B2F6F"/>
    <w:rsid w:val="007B74A0"/>
    <w:rsid w:val="007C07DB"/>
    <w:rsid w:val="007C0978"/>
    <w:rsid w:val="007C4E9D"/>
    <w:rsid w:val="007C679A"/>
    <w:rsid w:val="007D0E70"/>
    <w:rsid w:val="007D3A78"/>
    <w:rsid w:val="007E1A16"/>
    <w:rsid w:val="007F4581"/>
    <w:rsid w:val="00803729"/>
    <w:rsid w:val="00806CC6"/>
    <w:rsid w:val="00823E13"/>
    <w:rsid w:val="00833B4E"/>
    <w:rsid w:val="0084196D"/>
    <w:rsid w:val="008426D5"/>
    <w:rsid w:val="008459E0"/>
    <w:rsid w:val="00853FA7"/>
    <w:rsid w:val="00862410"/>
    <w:rsid w:val="0087233A"/>
    <w:rsid w:val="008747B0"/>
    <w:rsid w:val="00877FB7"/>
    <w:rsid w:val="00890583"/>
    <w:rsid w:val="00894DE5"/>
    <w:rsid w:val="008A5722"/>
    <w:rsid w:val="008B3170"/>
    <w:rsid w:val="008B493D"/>
    <w:rsid w:val="008B7550"/>
    <w:rsid w:val="008C5259"/>
    <w:rsid w:val="008D3AA0"/>
    <w:rsid w:val="008D4AB9"/>
    <w:rsid w:val="008F18C1"/>
    <w:rsid w:val="009121E8"/>
    <w:rsid w:val="00912830"/>
    <w:rsid w:val="0091303B"/>
    <w:rsid w:val="00932B6B"/>
    <w:rsid w:val="00943041"/>
    <w:rsid w:val="00952FC9"/>
    <w:rsid w:val="00954406"/>
    <w:rsid w:val="0097789E"/>
    <w:rsid w:val="00991F73"/>
    <w:rsid w:val="00994A3F"/>
    <w:rsid w:val="00994C2F"/>
    <w:rsid w:val="009A154F"/>
    <w:rsid w:val="009A17B6"/>
    <w:rsid w:val="009B2E2B"/>
    <w:rsid w:val="009C10DC"/>
    <w:rsid w:val="009C1B5A"/>
    <w:rsid w:val="009D17AA"/>
    <w:rsid w:val="009D7E40"/>
    <w:rsid w:val="009E17C9"/>
    <w:rsid w:val="009E1992"/>
    <w:rsid w:val="009E7206"/>
    <w:rsid w:val="00A14DC8"/>
    <w:rsid w:val="00A315E0"/>
    <w:rsid w:val="00A34A27"/>
    <w:rsid w:val="00A353DB"/>
    <w:rsid w:val="00A36B23"/>
    <w:rsid w:val="00A43A74"/>
    <w:rsid w:val="00A449DC"/>
    <w:rsid w:val="00A54256"/>
    <w:rsid w:val="00A555FC"/>
    <w:rsid w:val="00A625D1"/>
    <w:rsid w:val="00A6345E"/>
    <w:rsid w:val="00A738CD"/>
    <w:rsid w:val="00A77298"/>
    <w:rsid w:val="00A842E0"/>
    <w:rsid w:val="00A9386B"/>
    <w:rsid w:val="00A93BEA"/>
    <w:rsid w:val="00A95182"/>
    <w:rsid w:val="00AA283C"/>
    <w:rsid w:val="00AB01BA"/>
    <w:rsid w:val="00AB03ED"/>
    <w:rsid w:val="00AB541D"/>
    <w:rsid w:val="00AC4732"/>
    <w:rsid w:val="00AC4CB6"/>
    <w:rsid w:val="00AC62E2"/>
    <w:rsid w:val="00AD1FFD"/>
    <w:rsid w:val="00AE161F"/>
    <w:rsid w:val="00AE2251"/>
    <w:rsid w:val="00AE29E1"/>
    <w:rsid w:val="00AE6087"/>
    <w:rsid w:val="00AF0C1C"/>
    <w:rsid w:val="00AF280C"/>
    <w:rsid w:val="00AF7B76"/>
    <w:rsid w:val="00B03A2D"/>
    <w:rsid w:val="00B07294"/>
    <w:rsid w:val="00B22D8C"/>
    <w:rsid w:val="00B308FE"/>
    <w:rsid w:val="00B40F61"/>
    <w:rsid w:val="00B507FF"/>
    <w:rsid w:val="00B515C1"/>
    <w:rsid w:val="00B52EBC"/>
    <w:rsid w:val="00B627C7"/>
    <w:rsid w:val="00B63720"/>
    <w:rsid w:val="00B81AC5"/>
    <w:rsid w:val="00B834E1"/>
    <w:rsid w:val="00B925C3"/>
    <w:rsid w:val="00BA0605"/>
    <w:rsid w:val="00BA1EE8"/>
    <w:rsid w:val="00BA5A26"/>
    <w:rsid w:val="00BA6769"/>
    <w:rsid w:val="00BB0E7B"/>
    <w:rsid w:val="00BB2FAD"/>
    <w:rsid w:val="00BB4000"/>
    <w:rsid w:val="00BB431F"/>
    <w:rsid w:val="00BB49C3"/>
    <w:rsid w:val="00BC3E30"/>
    <w:rsid w:val="00BC5CB5"/>
    <w:rsid w:val="00BD0B8F"/>
    <w:rsid w:val="00BD5041"/>
    <w:rsid w:val="00BD7B2A"/>
    <w:rsid w:val="00BE309C"/>
    <w:rsid w:val="00C001DD"/>
    <w:rsid w:val="00C045E9"/>
    <w:rsid w:val="00C161BB"/>
    <w:rsid w:val="00C21DAE"/>
    <w:rsid w:val="00C25D22"/>
    <w:rsid w:val="00C271B6"/>
    <w:rsid w:val="00C27C72"/>
    <w:rsid w:val="00C30495"/>
    <w:rsid w:val="00C32D2E"/>
    <w:rsid w:val="00C37242"/>
    <w:rsid w:val="00C44D60"/>
    <w:rsid w:val="00C54479"/>
    <w:rsid w:val="00C778D4"/>
    <w:rsid w:val="00C87AE4"/>
    <w:rsid w:val="00CA2ACA"/>
    <w:rsid w:val="00CA3135"/>
    <w:rsid w:val="00CA4908"/>
    <w:rsid w:val="00CB1198"/>
    <w:rsid w:val="00CD70D5"/>
    <w:rsid w:val="00CD7BEA"/>
    <w:rsid w:val="00CE3CE9"/>
    <w:rsid w:val="00CF2CC7"/>
    <w:rsid w:val="00CF3647"/>
    <w:rsid w:val="00CF3CA1"/>
    <w:rsid w:val="00D00F73"/>
    <w:rsid w:val="00D02090"/>
    <w:rsid w:val="00D17B96"/>
    <w:rsid w:val="00D258F7"/>
    <w:rsid w:val="00D43349"/>
    <w:rsid w:val="00D45D06"/>
    <w:rsid w:val="00D475E4"/>
    <w:rsid w:val="00D55C59"/>
    <w:rsid w:val="00D70887"/>
    <w:rsid w:val="00D73AAF"/>
    <w:rsid w:val="00D864B7"/>
    <w:rsid w:val="00D93F05"/>
    <w:rsid w:val="00DB30FC"/>
    <w:rsid w:val="00DC3FD3"/>
    <w:rsid w:val="00DE24EF"/>
    <w:rsid w:val="00DE621E"/>
    <w:rsid w:val="00DF3E2D"/>
    <w:rsid w:val="00DF4C88"/>
    <w:rsid w:val="00DF7881"/>
    <w:rsid w:val="00E00C66"/>
    <w:rsid w:val="00E15A2C"/>
    <w:rsid w:val="00E3070B"/>
    <w:rsid w:val="00E32915"/>
    <w:rsid w:val="00E3785A"/>
    <w:rsid w:val="00E3797F"/>
    <w:rsid w:val="00E433D3"/>
    <w:rsid w:val="00E54F0C"/>
    <w:rsid w:val="00E56957"/>
    <w:rsid w:val="00E623C0"/>
    <w:rsid w:val="00E62D98"/>
    <w:rsid w:val="00E749DD"/>
    <w:rsid w:val="00E763DC"/>
    <w:rsid w:val="00E83F05"/>
    <w:rsid w:val="00E865AF"/>
    <w:rsid w:val="00E96ABD"/>
    <w:rsid w:val="00EA45FC"/>
    <w:rsid w:val="00EA6E68"/>
    <w:rsid w:val="00EB04BE"/>
    <w:rsid w:val="00EC024A"/>
    <w:rsid w:val="00EC06D5"/>
    <w:rsid w:val="00EC49FA"/>
    <w:rsid w:val="00ED067F"/>
    <w:rsid w:val="00EE07F1"/>
    <w:rsid w:val="00EE2325"/>
    <w:rsid w:val="00F00774"/>
    <w:rsid w:val="00F04BFD"/>
    <w:rsid w:val="00F06DCB"/>
    <w:rsid w:val="00F127F5"/>
    <w:rsid w:val="00F1384E"/>
    <w:rsid w:val="00F177D5"/>
    <w:rsid w:val="00F21E95"/>
    <w:rsid w:val="00F231F5"/>
    <w:rsid w:val="00F243B1"/>
    <w:rsid w:val="00F24DC1"/>
    <w:rsid w:val="00F260CE"/>
    <w:rsid w:val="00F34899"/>
    <w:rsid w:val="00F449A7"/>
    <w:rsid w:val="00F44C41"/>
    <w:rsid w:val="00F50489"/>
    <w:rsid w:val="00F51D53"/>
    <w:rsid w:val="00F52194"/>
    <w:rsid w:val="00F53A03"/>
    <w:rsid w:val="00F60F6F"/>
    <w:rsid w:val="00F61923"/>
    <w:rsid w:val="00F71419"/>
    <w:rsid w:val="00F75FF2"/>
    <w:rsid w:val="00F80908"/>
    <w:rsid w:val="00F80ED0"/>
    <w:rsid w:val="00F83066"/>
    <w:rsid w:val="00FA3D76"/>
    <w:rsid w:val="00FB1B39"/>
    <w:rsid w:val="00FC47B3"/>
    <w:rsid w:val="00FC7F78"/>
    <w:rsid w:val="00FE0A4E"/>
    <w:rsid w:val="00FF3373"/>
    <w:rsid w:val="00FF62F9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A028D919-3495-0A40-865B-F684264D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3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uiPriority w:val="9"/>
    <w:rsid w:val="00327073"/>
    <w:rPr>
      <w:b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F419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EE07F1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82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652880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192052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6042183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156976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840539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509584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23646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52513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540662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3681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718196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9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405812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38649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913038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35696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010934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35980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4952432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992709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592407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294056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071921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46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4795025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04865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1791708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43789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710463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491971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61237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0199662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197476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20144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59231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5208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286988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346635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2173587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660007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203144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2570598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16876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347847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341258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67493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402230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29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437878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53746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37866259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763842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604914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9426148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71645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985994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174959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70020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891284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481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605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6473017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8632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46041794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5505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588163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825586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86572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7253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731197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43271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09144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7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24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406322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687874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25790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466078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946321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3986051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688155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394313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52532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46676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694557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9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012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416656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193302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5575744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68001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459728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3548030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98450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00467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62881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95750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437404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3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1211" TargetMode="External"/><Relationship Id="rId18" Type="http://schemas.openxmlformats.org/officeDocument/2006/relationships/hyperlink" Target="https://urait.ru/bcode/529241" TargetMode="External"/><Relationship Id="rId26" Type="http://schemas.openxmlformats.org/officeDocument/2006/relationships/hyperlink" Target="http://biblioclub.ru/" TargetMode="External"/><Relationship Id="rId21" Type="http://schemas.openxmlformats.org/officeDocument/2006/relationships/hyperlink" Target="http://www.minfin.ru" TargetMode="External"/><Relationship Id="rId34" Type="http://schemas.openxmlformats.org/officeDocument/2006/relationships/header" Target="header3.xml"/><Relationship Id="rId7" Type="http://schemas.openxmlformats.org/officeDocument/2006/relationships/hyperlink" Target="https://pandia.ru/text/category/detcentralizatciya/" TargetMode="External"/><Relationship Id="rId12" Type="http://schemas.openxmlformats.org/officeDocument/2006/relationships/hyperlink" Target="https://urait.ru/bcode/541194" TargetMode="External"/><Relationship Id="rId17" Type="http://schemas.openxmlformats.org/officeDocument/2006/relationships/hyperlink" Target="https://urait.ru/bcode/510936" TargetMode="External"/><Relationship Id="rId25" Type="http://schemas.openxmlformats.org/officeDocument/2006/relationships/hyperlink" Target="http://www.book.ru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urait.ru/bcode/514805" TargetMode="External"/><Relationship Id="rId20" Type="http://schemas.openxmlformats.org/officeDocument/2006/relationships/hyperlink" Target="https://urait.ru/bcode/510104" TargetMode="External"/><Relationship Id="rId29" Type="http://schemas.openxmlformats.org/officeDocument/2006/relationships/hyperlink" Target="https://e.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1261" TargetMode="External"/><Relationship Id="rId24" Type="http://schemas.openxmlformats.org/officeDocument/2006/relationships/hyperlink" Target="http://elib.fa.ru/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3418" TargetMode="External"/><Relationship Id="rId23" Type="http://schemas.openxmlformats.org/officeDocument/2006/relationships/hyperlink" Target="https://www.nalog.gov.ru/rn77/" TargetMode="External"/><Relationship Id="rId28" Type="http://schemas.openxmlformats.org/officeDocument/2006/relationships/hyperlink" Target="https://urai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pandia.ru/text/category/dezintegratciya/" TargetMode="External"/><Relationship Id="rId19" Type="http://schemas.openxmlformats.org/officeDocument/2006/relationships/hyperlink" Target="https://urait.ru/bcode/507804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detcentralizatciya/" TargetMode="External"/><Relationship Id="rId14" Type="http://schemas.openxmlformats.org/officeDocument/2006/relationships/hyperlink" Target="https://urait.ru/bcode/520203" TargetMode="External"/><Relationship Id="rId22" Type="http://schemas.openxmlformats.org/officeDocument/2006/relationships/hyperlink" Target="https://www.economy.gov.ru/" TargetMode="External"/><Relationship Id="rId27" Type="http://schemas.openxmlformats.org/officeDocument/2006/relationships/hyperlink" Target="http://www.znanium.ru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https://pandia.ru/text/category/dezintegratciya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5739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8</cp:revision>
  <cp:lastPrinted>2024-04-24T11:37:00Z</cp:lastPrinted>
  <dcterms:created xsi:type="dcterms:W3CDTF">2024-04-24T11:37:00Z</dcterms:created>
  <dcterms:modified xsi:type="dcterms:W3CDTF">2024-05-23T08:05:00Z</dcterms:modified>
</cp:coreProperties>
</file>